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4014982">
                <wp:simplePos x="0" y="0"/>
                <wp:positionH relativeFrom="column">
                  <wp:posOffset>-287655</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13658A" w:rsidRPr="001269F9" w:rsidRDefault="0013658A"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2.6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" filled="f">
                <v:textbox inset="0,0,0,0">
                  <w:txbxContent>
                    <w:p w14:paraId="7300D749" w14:textId="77777777" w:rsidR="0013658A" w:rsidRPr="001269F9" w:rsidRDefault="0013658A"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4B304C44" w:rsidR="003F4D4B" w:rsidRPr="00FD7B79" w:rsidRDefault="00CB5D0F" w:rsidP="003F4D4B">
      <w:pPr>
        <w:widowControl w:val="0"/>
        <w:tabs>
          <w:tab w:val="left" w:pos="7960"/>
        </w:tabs>
        <w:ind w:right="-10"/>
        <w:rPr>
          <w:rFonts w:cs="Arial"/>
        </w:rPr>
      </w:pPr>
      <w:r>
        <w:rPr>
          <w:rFonts w:cs="Arial"/>
        </w:rPr>
        <w:t xml:space="preserve">13 August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2</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281FC5C9" w:rsidR="008B6D00" w:rsidRPr="00FD7B79" w:rsidRDefault="00CB5D0F" w:rsidP="00DA3A1D">
      <w:pPr>
        <w:pStyle w:val="Header"/>
        <w:widowControl w:val="0"/>
        <w:tabs>
          <w:tab w:val="clear" w:pos="4800"/>
          <w:tab w:val="center" w:pos="4950"/>
        </w:tabs>
        <w:ind w:right="-10"/>
        <w:rPr>
          <w:rFonts w:cs="Arial"/>
          <w:b/>
          <w:sz w:val="32"/>
        </w:rPr>
      </w:pPr>
      <w:r>
        <w:rPr>
          <w:rFonts w:cs="Arial"/>
          <w:b/>
          <w:sz w:val="32"/>
        </w:rPr>
        <w:t>Be Formed</w:t>
      </w:r>
    </w:p>
    <w:p w14:paraId="53EBD4C4" w14:textId="00041097" w:rsidR="008B6D00" w:rsidRPr="00FD7B79" w:rsidRDefault="00FA4A05" w:rsidP="00DA3A1D">
      <w:pPr>
        <w:pStyle w:val="Header"/>
        <w:widowControl w:val="0"/>
        <w:tabs>
          <w:tab w:val="clear" w:pos="4800"/>
          <w:tab w:val="center" w:pos="4950"/>
        </w:tabs>
        <w:ind w:right="-10"/>
        <w:rPr>
          <w:rFonts w:cs="Arial"/>
          <w:b/>
          <w:i/>
        </w:rPr>
      </w:pPr>
      <w:r>
        <w:rPr>
          <w:rFonts w:cs="Arial"/>
          <w:b/>
          <w:i/>
        </w:rPr>
        <w:t>Book</w:t>
      </w:r>
      <w:r w:rsidR="00CB5D0F">
        <w:rPr>
          <w:rFonts w:cs="Arial"/>
          <w:b/>
          <w:i/>
        </w:rPr>
        <w:t xml:space="preserve"> of Exodus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1BE1B2C9"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C5679F">
        <w:rPr>
          <w:rFonts w:cs="Arial"/>
        </w:rPr>
        <w:t>Formation</w:t>
      </w:r>
    </w:p>
    <w:p w14:paraId="669D5727" w14:textId="28E8D542"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C5679F" w:rsidRPr="00ED0EA8">
        <w:rPr>
          <w:rFonts w:cs="Arial"/>
          <w:szCs w:val="22"/>
        </w:rPr>
        <w:t xml:space="preserve">Why is God </w:t>
      </w:r>
      <w:r w:rsidR="00C5679F" w:rsidRPr="00C5679F">
        <w:rPr>
          <w:rFonts w:cs="Arial"/>
          <w:szCs w:val="22"/>
        </w:rPr>
        <w:t>forming</w:t>
      </w:r>
      <w:r w:rsidR="00C5679F" w:rsidRPr="00ED0EA8">
        <w:rPr>
          <w:rFonts w:cs="Arial"/>
          <w:szCs w:val="22"/>
        </w:rPr>
        <w:t xml:space="preserve"> us?</w:t>
      </w:r>
    </w:p>
    <w:p w14:paraId="3D256BE1" w14:textId="0EB3EE9B"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C5679F" w:rsidRPr="00ED0EA8">
        <w:rPr>
          <w:rFonts w:cs="Arial"/>
          <w:szCs w:val="22"/>
        </w:rPr>
        <w:t xml:space="preserve">God saved you to enjoy his </w:t>
      </w:r>
      <w:r w:rsidR="00C5679F" w:rsidRPr="00C5679F">
        <w:rPr>
          <w:rFonts w:cs="Arial"/>
          <w:szCs w:val="22"/>
        </w:rPr>
        <w:t>presence</w:t>
      </w:r>
      <w:r w:rsidR="00C5679F">
        <w:rPr>
          <w:rFonts w:cs="Arial"/>
          <w:szCs w:val="22"/>
        </w:rPr>
        <w:t>.</w:t>
      </w:r>
    </w:p>
    <w:p w14:paraId="5FA8621D" w14:textId="68D528FF" w:rsidR="008B6D00" w:rsidRPr="00FD7B79" w:rsidRDefault="00461054" w:rsidP="00DA3A1D">
      <w:pPr>
        <w:widowControl w:val="0"/>
        <w:tabs>
          <w:tab w:val="left" w:pos="7960"/>
        </w:tabs>
        <w:ind w:left="1660" w:right="-10" w:hanging="1660"/>
        <w:rPr>
          <w:rFonts w:cs="Arial"/>
        </w:rPr>
      </w:pPr>
      <w:r w:rsidRPr="003155D7">
        <w:rPr>
          <w:rFonts w:cs="Arial"/>
          <w:noProof/>
          <w:szCs w:val="22"/>
          <w:lang w:eastAsia="en-US"/>
        </w:rPr>
        <mc:AlternateContent>
          <mc:Choice Requires="wps">
            <w:drawing>
              <wp:anchor distT="0" distB="0" distL="114300" distR="114300" simplePos="0" relativeHeight="251670016" behindDoc="0" locked="0" layoutInCell="1" allowOverlap="1" wp14:anchorId="794AD9A3" wp14:editId="19549673">
                <wp:simplePos x="0" y="0"/>
                <wp:positionH relativeFrom="column">
                  <wp:posOffset>-288290</wp:posOffset>
                </wp:positionH>
                <wp:positionV relativeFrom="paragraph">
                  <wp:posOffset>2369820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4DD5E9" w14:textId="0FA8B130" w:rsidR="0013658A" w:rsidRPr="001269F9" w:rsidRDefault="0013658A" w:rsidP="00D347DB">
                            <w:pPr>
                              <w:jc w:val="center"/>
                              <w:rPr>
                                <w:sz w:val="20"/>
                              </w:rPr>
                            </w:pPr>
                            <w:r>
                              <w:rPr>
                                <w:sz w:val="20"/>
                              </w:rPr>
                              <w:t>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2.65pt;margin-top:186.6pt;width:54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" filled="f">
                <v:textbox inset="0,0,0,0">
                  <w:txbxContent>
                    <w:p w14:paraId="604DD5E9" w14:textId="0FA8B130" w:rsidR="0013658A" w:rsidRPr="001269F9" w:rsidRDefault="0013658A" w:rsidP="00D347DB">
                      <w:pPr>
                        <w:jc w:val="center"/>
                        <w:rPr>
                          <w:sz w:val="20"/>
                        </w:rPr>
                      </w:pPr>
                      <w:r>
                        <w:rPr>
                          <w:sz w:val="20"/>
                        </w:rPr>
                        <w:t>Why?</w:t>
                      </w:r>
                    </w:p>
                  </w:txbxContent>
                </v:textbox>
              </v:shape>
            </w:pict>
          </mc:Fallback>
        </mc:AlternateContent>
      </w:r>
      <w:r w:rsidR="008B6D00" w:rsidRPr="00FD7B79">
        <w:rPr>
          <w:rFonts w:cs="Arial"/>
          <w:b/>
        </w:rPr>
        <w:t>Purpose:</w:t>
      </w:r>
      <w:r w:rsidR="008B6D00" w:rsidRPr="00FD7B79">
        <w:rPr>
          <w:rFonts w:cs="Arial"/>
          <w:b/>
        </w:rPr>
        <w:tab/>
      </w:r>
      <w:r w:rsidR="008B6D00" w:rsidRPr="00FD7B79">
        <w:rPr>
          <w:rFonts w:cs="Arial"/>
        </w:rPr>
        <w:t xml:space="preserve">The listeners </w:t>
      </w:r>
      <w:r w:rsidR="00C5679F" w:rsidRPr="00FD7B79">
        <w:rPr>
          <w:rFonts w:cs="Arial"/>
        </w:rPr>
        <w:t>will</w:t>
      </w:r>
      <w:r w:rsidR="00C5679F">
        <w:rPr>
          <w:rFonts w:cs="Arial"/>
        </w:rPr>
        <w:t xml:space="preserve"> embrace change to allow God to form them into people saved to reflect his presence.</w:t>
      </w:r>
      <w:r w:rsidR="008B6D00" w:rsidRPr="00FD7B79">
        <w:rPr>
          <w:rFonts w:cs="Arial"/>
        </w:rPr>
        <w:t xml:space="preserve"> </w:t>
      </w:r>
    </w:p>
    <w:p w14:paraId="59C8E865" w14:textId="6B5EBE44"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C5679F">
        <w:rPr>
          <w:rFonts w:cs="Arial"/>
        </w:rPr>
        <w:t>Change</w:t>
      </w:r>
    </w:p>
    <w:p w14:paraId="0B88602F" w14:textId="4C19C866"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E0744F">
        <w:rPr>
          <w:rFonts w:cs="Arial"/>
        </w:rPr>
        <w:t>Exodus 19:5-6</w:t>
      </w:r>
    </w:p>
    <w:p w14:paraId="09DE975C" w14:textId="4528339E"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E0744F">
        <w:rPr>
          <w:rFonts w:cs="Arial"/>
        </w:rPr>
        <w:t>To God Be the Glory</w:t>
      </w:r>
    </w:p>
    <w:p w14:paraId="429CD282" w14:textId="3DA760C4" w:rsidR="00A7501E" w:rsidRPr="00ED0EA8" w:rsidRDefault="00A7501E" w:rsidP="00A7501E">
      <w:pPr>
        <w:pStyle w:val="Heading1"/>
        <w:ind w:right="-10"/>
        <w:rPr>
          <w:rFonts w:cs="Arial"/>
          <w:szCs w:val="22"/>
        </w:rPr>
      </w:pPr>
      <w:r w:rsidRPr="00ED0EA8">
        <w:rPr>
          <w:rFonts w:cs="Arial"/>
          <w:szCs w:val="22"/>
        </w:rPr>
        <w:t>Introduction</w:t>
      </w:r>
    </w:p>
    <w:p w14:paraId="15449866" w14:textId="10B5121F" w:rsidR="00A7501E" w:rsidRPr="003155D7" w:rsidRDefault="003155D7" w:rsidP="00A7501E">
      <w:pPr>
        <w:pStyle w:val="Heading3"/>
        <w:ind w:right="-10"/>
        <w:rPr>
          <w:rFonts w:cs="Arial"/>
          <w:szCs w:val="22"/>
        </w:rPr>
      </w:pPr>
      <w:r w:rsidRPr="003155D7">
        <w:rPr>
          <w:rFonts w:cs="Arial"/>
          <w:noProof/>
          <w:szCs w:val="22"/>
          <w:lang w:eastAsia="en-US"/>
        </w:rPr>
        <mc:AlternateContent>
          <mc:Choice Requires="wps">
            <w:drawing>
              <wp:anchor distT="0" distB="0" distL="114300" distR="114300" simplePos="0" relativeHeight="251666944" behindDoc="0" locked="0" layoutInCell="1" allowOverlap="1" wp14:anchorId="493398C1" wp14:editId="6634F1D0">
                <wp:simplePos x="0" y="0"/>
                <wp:positionH relativeFrom="column">
                  <wp:posOffset>-287655</wp:posOffset>
                </wp:positionH>
                <wp:positionV relativeFrom="paragraph">
                  <wp:posOffset>72390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876B8" w14:textId="676F11E5" w:rsidR="0013658A" w:rsidRPr="001269F9" w:rsidRDefault="0013658A" w:rsidP="00D347DB">
                            <w:pPr>
                              <w:jc w:val="center"/>
                              <w:rPr>
                                <w:sz w:val="20"/>
                              </w:rPr>
                            </w:pPr>
                            <w:r>
                              <w:rPr>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2.6pt;margin-top:5.7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" filled="f">
                <v:textbox inset="0,0,0,0">
                  <w:txbxContent>
                    <w:p w14:paraId="559876B8" w14:textId="676F11E5" w:rsidR="0013658A" w:rsidRPr="001269F9" w:rsidRDefault="0013658A" w:rsidP="00D347DB">
                      <w:pPr>
                        <w:jc w:val="center"/>
                        <w:rPr>
                          <w:sz w:val="20"/>
                        </w:rPr>
                      </w:pPr>
                      <w:r>
                        <w:rPr>
                          <w:sz w:val="20"/>
                        </w:rPr>
                        <w:t>Change</w:t>
                      </w:r>
                    </w:p>
                  </w:txbxContent>
                </v:textbox>
              </v:shape>
            </w:pict>
          </mc:Fallback>
        </mc:AlternateContent>
      </w:r>
      <w:r w:rsidR="00A7501E" w:rsidRPr="003155D7">
        <w:rPr>
          <w:rFonts w:cs="Arial"/>
          <w:szCs w:val="22"/>
          <w:u w:val="single"/>
        </w:rPr>
        <w:t>Interest</w:t>
      </w:r>
      <w:r w:rsidR="00A7501E" w:rsidRPr="003155D7">
        <w:rPr>
          <w:rFonts w:cs="Arial"/>
          <w:szCs w:val="22"/>
        </w:rPr>
        <w:t xml:space="preserve">: Change is all around us. You can’t avoid it. We see constant changes in our technology, attitudes, values, families and this church—our people, our programs and now our service time. </w:t>
      </w:r>
    </w:p>
    <w:p w14:paraId="03974C5D" w14:textId="1979551A" w:rsidR="00A7501E" w:rsidRPr="003155D7" w:rsidRDefault="00E00E77" w:rsidP="00A7501E">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992" behindDoc="0" locked="0" layoutInCell="1" allowOverlap="1" wp14:anchorId="122520CE" wp14:editId="5D1C715F">
                <wp:simplePos x="0" y="0"/>
                <wp:positionH relativeFrom="column">
                  <wp:posOffset>-278765</wp:posOffset>
                </wp:positionH>
                <wp:positionV relativeFrom="paragraph">
                  <wp:posOffset>123825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D68D0" w14:textId="61ACED0F" w:rsidR="0013658A" w:rsidRPr="001269F9" w:rsidRDefault="0013658A" w:rsidP="00D347DB">
                            <w:pPr>
                              <w:jc w:val="center"/>
                              <w:rPr>
                                <w:sz w:val="20"/>
                              </w:rPr>
                            </w:pPr>
                            <w:r>
                              <w:rPr>
                                <w:sz w:val="20"/>
                              </w:rPr>
                              <w:t>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9.7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naf3wCAAAF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" filled="f">
                <v:textbox inset="0,0,0,0">
                  <w:txbxContent>
                    <w:p w14:paraId="042D68D0" w14:textId="61ACED0F" w:rsidR="0013658A" w:rsidRPr="001269F9" w:rsidRDefault="0013658A" w:rsidP="00D347DB">
                      <w:pPr>
                        <w:jc w:val="center"/>
                        <w:rPr>
                          <w:sz w:val="20"/>
                        </w:rPr>
                      </w:pPr>
                      <w:r>
                        <w:rPr>
                          <w:sz w:val="20"/>
                        </w:rPr>
                        <w:t>How?</w:t>
                      </w:r>
                    </w:p>
                  </w:txbxContent>
                </v:textbox>
              </v:shape>
            </w:pict>
          </mc:Fallback>
        </mc:AlternateContent>
      </w:r>
      <w:r w:rsidR="00A7501E" w:rsidRPr="003155D7">
        <w:rPr>
          <w:rFonts w:cs="Arial"/>
          <w:szCs w:val="22"/>
          <w:u w:val="single"/>
        </w:rPr>
        <w:t>Need</w:t>
      </w:r>
      <w:r w:rsidR="00A7501E" w:rsidRPr="003155D7">
        <w:rPr>
          <w:rFonts w:cs="Arial"/>
          <w:szCs w:val="22"/>
        </w:rPr>
        <w:t xml:space="preserve">: I wonder how much the changes around us contribute to </w:t>
      </w:r>
      <w:r w:rsidR="00A7501E" w:rsidRPr="003155D7">
        <w:rPr>
          <w:rFonts w:cs="Arial"/>
          <w:b/>
          <w:i/>
          <w:szCs w:val="22"/>
        </w:rPr>
        <w:t>God</w:t>
      </w:r>
      <w:r w:rsidR="00A7501E" w:rsidRPr="003155D7">
        <w:rPr>
          <w:rFonts w:cs="Arial"/>
          <w:szCs w:val="22"/>
        </w:rPr>
        <w:t xml:space="preserve"> forming us. How much of the changes in your life do you credit to God? Do you see what he is doing in your life?</w:t>
      </w:r>
      <w:r w:rsidR="003C1B4A">
        <w:rPr>
          <w:rFonts w:cs="Arial"/>
          <w:szCs w:val="22"/>
        </w:rPr>
        <w:t xml:space="preserve"> We often talk about Go</w:t>
      </w:r>
      <w:r w:rsidR="00406363">
        <w:rPr>
          <w:rFonts w:cs="Arial"/>
          <w:szCs w:val="22"/>
        </w:rPr>
        <w:t>d forming in us, though.</w:t>
      </w:r>
    </w:p>
    <w:p w14:paraId="5E592DF3" w14:textId="3EAD6909" w:rsidR="00A7501E" w:rsidRPr="003155D7" w:rsidRDefault="005D0468" w:rsidP="00A7501E">
      <w:pPr>
        <w:pStyle w:val="Heading3"/>
        <w:ind w:right="-10"/>
        <w:rPr>
          <w:rFonts w:cs="Arial"/>
          <w:szCs w:val="22"/>
        </w:rPr>
      </w:pPr>
      <w:r w:rsidRPr="003155D7">
        <w:rPr>
          <w:rFonts w:cs="Arial"/>
          <w:noProof/>
          <w:szCs w:val="22"/>
          <w:lang w:eastAsia="en-US"/>
        </w:rPr>
        <mc:AlternateContent>
          <mc:Choice Requires="wps">
            <w:drawing>
              <wp:anchor distT="0" distB="0" distL="114300" distR="114300" simplePos="0" relativeHeight="251710976" behindDoc="0" locked="0" layoutInCell="1" allowOverlap="1" wp14:anchorId="03EC596F" wp14:editId="6147C031">
                <wp:simplePos x="0" y="0"/>
                <wp:positionH relativeFrom="column">
                  <wp:posOffset>-278765</wp:posOffset>
                </wp:positionH>
                <wp:positionV relativeFrom="paragraph">
                  <wp:posOffset>289560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F25CF" w14:textId="718CF8DC" w:rsidR="0013658A" w:rsidRPr="001269F9" w:rsidRDefault="0013658A" w:rsidP="004235D6">
                            <w:pPr>
                              <w:jc w:val="center"/>
                              <w:rPr>
                                <w:sz w:val="20"/>
                              </w:rPr>
                            </w:pPr>
                            <w:r>
                              <w:rPr>
                                <w:sz w:val="20"/>
                              </w:rPr>
                              <w:t>Study</w:t>
                            </w:r>
                            <w:r>
                              <w:rPr>
                                <w:sz w:val="20"/>
                              </w:rPr>
                              <w:b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22.8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x5T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" filled="f">
                <v:textbox inset="0,0,0,0">
                  <w:txbxContent>
                    <w:p w14:paraId="33FF25CF" w14:textId="718CF8DC" w:rsidR="0013658A" w:rsidRPr="001269F9" w:rsidRDefault="0013658A" w:rsidP="004235D6">
                      <w:pPr>
                        <w:jc w:val="center"/>
                        <w:rPr>
                          <w:sz w:val="20"/>
                        </w:rPr>
                      </w:pPr>
                      <w:r>
                        <w:rPr>
                          <w:sz w:val="20"/>
                        </w:rPr>
                        <w:t>Study</w:t>
                      </w:r>
                      <w:r>
                        <w:rPr>
                          <w:sz w:val="20"/>
                        </w:rPr>
                        <w:br/>
                        <w:t>(14 slides)</w:t>
                      </w:r>
                    </w:p>
                  </w:txbxContent>
                </v:textbox>
              </v:shape>
            </w:pict>
          </mc:Fallback>
        </mc:AlternateContent>
      </w:r>
      <w:r w:rsidR="009D79E7">
        <w:rPr>
          <w:rFonts w:cs="Arial"/>
          <w:szCs w:val="22"/>
          <w:u w:val="single"/>
        </w:rPr>
        <w:t>Subject</w:t>
      </w:r>
      <w:r w:rsidR="00406363">
        <w:rPr>
          <w:rFonts w:cs="Arial"/>
          <w:szCs w:val="22"/>
        </w:rPr>
        <w:t>: The real issue we don’t often discuss is this</w:t>
      </w:r>
      <w:r w:rsidR="00A7501E" w:rsidRPr="003155D7">
        <w:rPr>
          <w:rFonts w:cs="Arial"/>
          <w:szCs w:val="22"/>
        </w:rPr>
        <w:t xml:space="preserve">: Why is God </w:t>
      </w:r>
      <w:r w:rsidR="00A7501E" w:rsidRPr="003155D7">
        <w:rPr>
          <w:rFonts w:cs="Arial"/>
          <w:szCs w:val="22"/>
          <w:u w:val="single"/>
        </w:rPr>
        <w:t>forming</w:t>
      </w:r>
      <w:r w:rsidR="00A7501E" w:rsidRPr="003155D7">
        <w:rPr>
          <w:rFonts w:cs="Arial"/>
          <w:szCs w:val="22"/>
        </w:rPr>
        <w:t xml:space="preserve"> us?</w:t>
      </w:r>
    </w:p>
    <w:p w14:paraId="1E44BCE3" w14:textId="7FF0EB52" w:rsidR="00A7501E" w:rsidRPr="003155D7" w:rsidRDefault="005D0468" w:rsidP="00A7501E">
      <w:pPr>
        <w:pStyle w:val="Heading3"/>
        <w:ind w:right="-10"/>
        <w:rPr>
          <w:rFonts w:cs="Arial"/>
          <w:szCs w:val="22"/>
        </w:rPr>
      </w:pPr>
      <w:r w:rsidRPr="003155D7">
        <w:rPr>
          <w:rFonts w:cs="Arial"/>
          <w:noProof/>
          <w:szCs w:val="22"/>
          <w:lang w:eastAsia="en-US"/>
        </w:rPr>
        <mc:AlternateContent>
          <mc:Choice Requires="wps">
            <w:drawing>
              <wp:anchor distT="0" distB="0" distL="114300" distR="114300" simplePos="0" relativeHeight="251724288" behindDoc="0" locked="0" layoutInCell="1" allowOverlap="1" wp14:anchorId="5880AA6A" wp14:editId="5B1687A3">
                <wp:simplePos x="0" y="0"/>
                <wp:positionH relativeFrom="column">
                  <wp:posOffset>-278765</wp:posOffset>
                </wp:positionH>
                <wp:positionV relativeFrom="paragraph">
                  <wp:posOffset>319405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8DDC8" w14:textId="05F7C218" w:rsidR="0013658A" w:rsidRPr="001269F9" w:rsidRDefault="0013658A" w:rsidP="004235D6">
                            <w:pPr>
                              <w:jc w:val="center"/>
                              <w:rPr>
                                <w:sz w:val="20"/>
                              </w:rPr>
                            </w:pPr>
                            <w:r>
                              <w:rPr>
                                <w:sz w:val="20"/>
                              </w:rPr>
                              <w:t>Nation</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25.1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4HK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R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" filled="f">
                <v:textbox inset="0,0,0,0">
                  <w:txbxContent>
                    <w:p w14:paraId="7BA8DDC8" w14:textId="05F7C218" w:rsidR="0013658A" w:rsidRPr="001269F9" w:rsidRDefault="0013658A" w:rsidP="004235D6">
                      <w:pPr>
                        <w:jc w:val="center"/>
                        <w:rPr>
                          <w:sz w:val="20"/>
                        </w:rPr>
                      </w:pPr>
                      <w:r>
                        <w:rPr>
                          <w:sz w:val="20"/>
                        </w:rPr>
                        <w:t>Nation</w:t>
                      </w:r>
                      <w:r>
                        <w:rPr>
                          <w:sz w:val="20"/>
                        </w:rPr>
                        <w:br/>
                        <w:t>(4 slides)</w:t>
                      </w:r>
                    </w:p>
                  </w:txbxContent>
                </v:textbox>
              </v:shape>
            </w:pict>
          </mc:Fallback>
        </mc:AlternateContent>
      </w:r>
      <w:r w:rsidR="00A7501E" w:rsidRPr="003155D7">
        <w:rPr>
          <w:rFonts w:cs="Arial"/>
          <w:szCs w:val="22"/>
          <w:u w:val="single"/>
        </w:rPr>
        <w:t>Background</w:t>
      </w:r>
      <w:r w:rsidR="00A7501E" w:rsidRPr="003155D7">
        <w:rPr>
          <w:rFonts w:cs="Arial"/>
          <w:szCs w:val="22"/>
        </w:rPr>
        <w:t>: Genesis told us of Israel’s origin in election and promise. God chose Israel and covenanted with Abraham to make a g</w:t>
      </w:r>
      <w:bookmarkStart w:id="0" w:name="_GoBack"/>
      <w:bookmarkEnd w:id="0"/>
      <w:r w:rsidR="00A7501E" w:rsidRPr="003155D7">
        <w:rPr>
          <w:rFonts w:cs="Arial"/>
          <w:szCs w:val="22"/>
        </w:rPr>
        <w:t>reat nation from him. Now in Exodus we see God making huge strides on his promise to form Jacob’s family into a country.</w:t>
      </w:r>
    </w:p>
    <w:p w14:paraId="1D5B1294" w14:textId="3382B51A" w:rsidR="00077FE5" w:rsidRPr="00ED0EA8" w:rsidRDefault="00084E31" w:rsidP="00077FE5">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22240" behindDoc="0" locked="0" layoutInCell="1" allowOverlap="1" wp14:anchorId="103E7012" wp14:editId="27901A20">
                <wp:simplePos x="0" y="0"/>
                <wp:positionH relativeFrom="column">
                  <wp:posOffset>-393065</wp:posOffset>
                </wp:positionH>
                <wp:positionV relativeFrom="paragraph">
                  <wp:posOffset>142875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65881" w14:textId="2D52B30B" w:rsidR="0013658A" w:rsidRPr="001269F9" w:rsidRDefault="0013658A" w:rsidP="004235D6">
                            <w:pPr>
                              <w:jc w:val="center"/>
                              <w:rPr>
                                <w:sz w:val="20"/>
                              </w:rPr>
                            </w:pPr>
                            <w:r>
                              <w:rPr>
                                <w:sz w:val="20"/>
                              </w:rPr>
                              <w:t>2 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11.2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zOe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" filled="f">
                <v:textbox inset="0,0,0,0">
                  <w:txbxContent>
                    <w:p w14:paraId="2C465881" w14:textId="2D52B30B" w:rsidR="0013658A" w:rsidRPr="001269F9" w:rsidRDefault="0013658A" w:rsidP="004235D6">
                      <w:pPr>
                        <w:jc w:val="center"/>
                        <w:rPr>
                          <w:sz w:val="20"/>
                        </w:rPr>
                      </w:pPr>
                      <w:r>
                        <w:rPr>
                          <w:sz w:val="20"/>
                        </w:rPr>
                        <w:t>2 Reasons</w:t>
                      </w:r>
                    </w:p>
                  </w:txbxContent>
                </v:textbox>
              </v:shape>
            </w:pict>
          </mc:Fallback>
        </mc:AlternateContent>
      </w:r>
      <w:r w:rsidR="00077FE5" w:rsidRPr="00ED0EA8">
        <w:rPr>
          <w:rFonts w:cs="Arial"/>
          <w:szCs w:val="22"/>
          <w:u w:val="single"/>
        </w:rPr>
        <w:t>Preview</w:t>
      </w:r>
      <w:r w:rsidR="00077FE5" w:rsidRPr="00ED0EA8">
        <w:rPr>
          <w:rFonts w:cs="Arial"/>
          <w:szCs w:val="22"/>
        </w:rPr>
        <w:t>: Today we’ll see two reasons God is forming us. Why is he involved in our lives? Exodus will show us a couple of answer to the “why do you work in me?” question.</w:t>
      </w:r>
    </w:p>
    <w:p w14:paraId="49E47BF3" w14:textId="66ECA433" w:rsidR="00077FE5" w:rsidRPr="00ED0EA8" w:rsidRDefault="00077FE5" w:rsidP="00077FE5">
      <w:pPr>
        <w:pStyle w:val="Heading3"/>
        <w:ind w:right="-10"/>
        <w:rPr>
          <w:rFonts w:cs="Arial"/>
          <w:szCs w:val="22"/>
        </w:rPr>
      </w:pPr>
      <w:r w:rsidRPr="00ED0EA8">
        <w:rPr>
          <w:rFonts w:cs="Arial"/>
          <w:szCs w:val="22"/>
          <w:u w:val="single"/>
        </w:rPr>
        <w:t>Text</w:t>
      </w:r>
      <w:r w:rsidRPr="00ED0EA8">
        <w:rPr>
          <w:rFonts w:cs="Arial"/>
          <w:szCs w:val="22"/>
        </w:rPr>
        <w:t xml:space="preserve">: We will study the entire book of Exodus today. </w:t>
      </w:r>
    </w:p>
    <w:p w14:paraId="5D73FE5B" w14:textId="28DA9D95" w:rsidR="00077FE5" w:rsidRPr="00ED0EA8" w:rsidRDefault="00077FE5" w:rsidP="00077FE5">
      <w:pPr>
        <w:rPr>
          <w:rFonts w:cs="Arial"/>
          <w:szCs w:val="22"/>
        </w:rPr>
      </w:pPr>
    </w:p>
    <w:p w14:paraId="45F1C42C" w14:textId="3792E78C" w:rsidR="00077FE5" w:rsidRPr="00ED0EA8" w:rsidRDefault="00077FE5" w:rsidP="00077FE5">
      <w:pPr>
        <w:rPr>
          <w:rFonts w:cs="Arial"/>
          <w:szCs w:val="22"/>
        </w:rPr>
      </w:pPr>
      <w:r w:rsidRPr="00ED0EA8">
        <w:rPr>
          <w:rFonts w:cs="Arial"/>
          <w:szCs w:val="22"/>
        </w:rPr>
        <w:t>(Why is God forming us?)</w:t>
      </w:r>
    </w:p>
    <w:p w14:paraId="66FFA107" w14:textId="131FBC35" w:rsidR="00077FE5" w:rsidRPr="00ED0EA8" w:rsidRDefault="00077FE5" w:rsidP="00077FE5">
      <w:pPr>
        <w:pStyle w:val="Heading1"/>
        <w:rPr>
          <w:rFonts w:cs="Arial"/>
          <w:szCs w:val="22"/>
        </w:rPr>
      </w:pPr>
      <w:r w:rsidRPr="008B1F91">
        <w:rPr>
          <w:rFonts w:cs="Arial"/>
          <w:noProof/>
          <w:lang w:eastAsia="en-US"/>
        </w:rPr>
        <mc:AlternateContent>
          <mc:Choice Requires="wps">
            <w:drawing>
              <wp:anchor distT="0" distB="0" distL="114300" distR="114300" simplePos="0" relativeHeight="251713024" behindDoc="0" locked="0" layoutInCell="1" allowOverlap="1" wp14:anchorId="43845D02" wp14:editId="38AE3C7C">
                <wp:simplePos x="0" y="0"/>
                <wp:positionH relativeFrom="column">
                  <wp:posOffset>-393065</wp:posOffset>
                </wp:positionH>
                <wp:positionV relativeFrom="paragraph">
                  <wp:posOffset>63500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F4855" w14:textId="6E6339D1" w:rsidR="0013658A" w:rsidRPr="001269F9" w:rsidRDefault="0013658A" w:rsidP="004235D6">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ah9nwCAAAG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c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" filled="f">
                <v:textbox inset="0,0,0,0">
                  <w:txbxContent>
                    <w:p w14:paraId="4F4F4855" w14:textId="6E6339D1" w:rsidR="0013658A" w:rsidRPr="001269F9" w:rsidRDefault="0013658A" w:rsidP="004235D6">
                      <w:pPr>
                        <w:jc w:val="center"/>
                        <w:rPr>
                          <w:sz w:val="20"/>
                        </w:rPr>
                      </w:pPr>
                      <w:r>
                        <w:rPr>
                          <w:sz w:val="20"/>
                        </w:rPr>
                        <w:t>MP</w:t>
                      </w:r>
                    </w:p>
                  </w:txbxContent>
                </v:textbox>
              </v:shape>
            </w:pict>
          </mc:Fallback>
        </mc:AlternateContent>
      </w:r>
      <w:r w:rsidRPr="00ED0EA8">
        <w:rPr>
          <w:rFonts w:cs="Arial"/>
          <w:szCs w:val="22"/>
        </w:rPr>
        <w:t>I.</w:t>
      </w:r>
      <w:r w:rsidRPr="00ED0EA8">
        <w:rPr>
          <w:rFonts w:cs="Arial"/>
          <w:szCs w:val="22"/>
        </w:rPr>
        <w:tab/>
        <w:t xml:space="preserve">God </w:t>
      </w:r>
      <w:r w:rsidRPr="00ED0EA8">
        <w:rPr>
          <w:rFonts w:cs="Arial"/>
          <w:szCs w:val="22"/>
          <w:u w:val="single"/>
        </w:rPr>
        <w:t>saves</w:t>
      </w:r>
      <w:r w:rsidRPr="00ED0EA8">
        <w:rPr>
          <w:rFonts w:cs="Arial"/>
          <w:szCs w:val="22"/>
        </w:rPr>
        <w:t xml:space="preserve"> us to show his power and care (Exodus 1–18).</w:t>
      </w:r>
    </w:p>
    <w:p w14:paraId="77D16999" w14:textId="3C5B24A5" w:rsidR="00077FE5" w:rsidRPr="00ED0EA8" w:rsidRDefault="00077FE5" w:rsidP="00077FE5">
      <w:pPr>
        <w:ind w:left="426"/>
        <w:rPr>
          <w:rFonts w:cs="Arial"/>
          <w:szCs w:val="22"/>
        </w:rPr>
      </w:pPr>
      <w:r w:rsidRPr="00ED0EA8">
        <w:rPr>
          <w:rFonts w:cs="Arial"/>
          <w:szCs w:val="22"/>
        </w:rPr>
        <w:t>[He forms us by delivering us to display his sovereignty and concern.]</w:t>
      </w:r>
    </w:p>
    <w:p w14:paraId="37CD0D8A" w14:textId="243ECC6D" w:rsidR="00077FE5" w:rsidRPr="00ED0EA8" w:rsidRDefault="00DD32BB" w:rsidP="00077FE5">
      <w:pPr>
        <w:pStyle w:val="Heading2"/>
        <w:rPr>
          <w:rFonts w:cs="Arial"/>
          <w:szCs w:val="22"/>
        </w:rPr>
      </w:pPr>
      <w:r w:rsidRPr="008B1F91">
        <w:rPr>
          <w:rFonts w:cs="Arial"/>
          <w:noProof/>
          <w:lang w:eastAsia="en-US"/>
        </w:rPr>
        <mc:AlternateContent>
          <mc:Choice Requires="wps">
            <w:drawing>
              <wp:anchor distT="0" distB="0" distL="114300" distR="114300" simplePos="0" relativeHeight="251721216" behindDoc="0" locked="0" layoutInCell="1" allowOverlap="1" wp14:anchorId="1712EEF8" wp14:editId="2A3D324D">
                <wp:simplePos x="0" y="0"/>
                <wp:positionH relativeFrom="column">
                  <wp:posOffset>-393065</wp:posOffset>
                </wp:positionH>
                <wp:positionV relativeFrom="paragraph">
                  <wp:posOffset>123190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97374" w14:textId="60F27E48" w:rsidR="0013658A" w:rsidRPr="001269F9" w:rsidRDefault="0013658A" w:rsidP="004235D6">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9.7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1DZnw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" filled="f">
                <v:textbox inset="0,0,0,0">
                  <w:txbxContent>
                    <w:p w14:paraId="32697374" w14:textId="60F27E48" w:rsidR="0013658A" w:rsidRPr="001269F9" w:rsidRDefault="0013658A" w:rsidP="004235D6">
                      <w:pPr>
                        <w:jc w:val="center"/>
                        <w:rPr>
                          <w:sz w:val="20"/>
                        </w:rPr>
                      </w:pPr>
                      <w:r>
                        <w:rPr>
                          <w:sz w:val="20"/>
                        </w:rPr>
                        <w:t>SP</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168" behindDoc="0" locked="0" layoutInCell="1" allowOverlap="1" wp14:anchorId="7DED5694" wp14:editId="66717909">
                <wp:simplePos x="0" y="0"/>
                <wp:positionH relativeFrom="column">
                  <wp:posOffset>-393065</wp:posOffset>
                </wp:positionH>
                <wp:positionV relativeFrom="paragraph">
                  <wp:posOffset>466090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235B5" w14:textId="208DBD76" w:rsidR="0013658A" w:rsidRPr="001269F9" w:rsidRDefault="0013658A" w:rsidP="004235D6">
                            <w:pPr>
                              <w:jc w:val="center"/>
                              <w:rPr>
                                <w:sz w:val="20"/>
                              </w:rPr>
                            </w:pPr>
                            <w:r>
                              <w:rPr>
                                <w:sz w:val="20"/>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36.7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NX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" filled="f">
                <v:textbox inset="0,0,0,0">
                  <w:txbxContent>
                    <w:p w14:paraId="3F0235B5" w14:textId="208DBD76" w:rsidR="0013658A" w:rsidRPr="001269F9" w:rsidRDefault="0013658A" w:rsidP="004235D6">
                      <w:pPr>
                        <w:jc w:val="center"/>
                        <w:rPr>
                          <w:sz w:val="20"/>
                        </w:rPr>
                      </w:pPr>
                      <w:r>
                        <w:rPr>
                          <w:sz w:val="20"/>
                        </w:rPr>
                        <w:t>1-11</w:t>
                      </w:r>
                    </w:p>
                  </w:txbxContent>
                </v:textbox>
              </v:shape>
            </w:pict>
          </mc:Fallback>
        </mc:AlternateContent>
      </w:r>
      <w:r w:rsidR="00077FE5" w:rsidRPr="00ED0EA8">
        <w:rPr>
          <w:rFonts w:cs="Arial"/>
          <w:szCs w:val="22"/>
        </w:rPr>
        <w:t>God saved Israel from slavery in Egypt and protected them in the wilderness.</w:t>
      </w:r>
    </w:p>
    <w:p w14:paraId="508D43D2" w14:textId="51CBA873" w:rsidR="00077FE5" w:rsidRPr="00ED0EA8" w:rsidRDefault="00077FE5" w:rsidP="00077FE5">
      <w:pPr>
        <w:pStyle w:val="Heading3"/>
        <w:rPr>
          <w:rFonts w:cs="Arial"/>
          <w:szCs w:val="22"/>
        </w:rPr>
      </w:pPr>
      <w:r>
        <w:rPr>
          <w:rFonts w:cs="Arial"/>
          <w:szCs w:val="22"/>
        </w:rPr>
        <w:t>God used</w:t>
      </w:r>
      <w:r w:rsidRPr="00ED0EA8">
        <w:rPr>
          <w:rFonts w:cs="Arial"/>
          <w:szCs w:val="22"/>
        </w:rPr>
        <w:t xml:space="preserve"> Moses to urge Pharaoh to free Israel from slavery to show that the LORD</w:t>
      </w:r>
      <w:r>
        <w:rPr>
          <w:rFonts w:cs="Arial"/>
          <w:szCs w:val="22"/>
        </w:rPr>
        <w:t xml:space="preserve"> cared</w:t>
      </w:r>
      <w:r w:rsidRPr="00ED0EA8">
        <w:rPr>
          <w:rFonts w:cs="Arial"/>
          <w:szCs w:val="22"/>
        </w:rPr>
        <w:t xml:space="preserve">, </w:t>
      </w:r>
      <w:r>
        <w:rPr>
          <w:rFonts w:cs="Arial"/>
          <w:szCs w:val="22"/>
        </w:rPr>
        <w:t>was</w:t>
      </w:r>
      <w:r w:rsidRPr="00ED0EA8">
        <w:rPr>
          <w:rFonts w:cs="Arial"/>
          <w:szCs w:val="22"/>
        </w:rPr>
        <w:t xml:space="preserve"> faithful to the Abrahamic Covenant, and </w:t>
      </w:r>
      <w:r>
        <w:rPr>
          <w:rFonts w:cs="Arial"/>
          <w:szCs w:val="22"/>
        </w:rPr>
        <w:t xml:space="preserve">was </w:t>
      </w:r>
      <w:r w:rsidRPr="00ED0EA8">
        <w:rPr>
          <w:rFonts w:cs="Arial"/>
          <w:szCs w:val="22"/>
        </w:rPr>
        <w:t>sovereign over Egypt’s gods (</w:t>
      </w:r>
      <w:r>
        <w:rPr>
          <w:rFonts w:cs="Arial"/>
          <w:szCs w:val="22"/>
        </w:rPr>
        <w:t>Exodus</w:t>
      </w:r>
      <w:r w:rsidRPr="00ED0EA8">
        <w:rPr>
          <w:rFonts w:cs="Arial"/>
          <w:szCs w:val="22"/>
        </w:rPr>
        <w:t xml:space="preserve"> 1–11).</w:t>
      </w:r>
    </w:p>
    <w:p w14:paraId="36BA859B" w14:textId="240B6765" w:rsidR="003155D7" w:rsidRPr="003155D7" w:rsidRDefault="00123C6B" w:rsidP="003155D7">
      <w:pPr>
        <w:pStyle w:val="Heading4"/>
        <w:rPr>
          <w:rFonts w:cs="Arial"/>
          <w:szCs w:val="22"/>
        </w:rPr>
      </w:pPr>
      <w:r w:rsidRPr="008B1F91">
        <w:rPr>
          <w:rFonts w:cs="Arial"/>
          <w:noProof/>
          <w:lang w:eastAsia="en-US"/>
        </w:rPr>
        <mc:AlternateContent>
          <mc:Choice Requires="wps">
            <w:drawing>
              <wp:anchor distT="0" distB="0" distL="114300" distR="114300" simplePos="0" relativeHeight="251726336" behindDoc="0" locked="0" layoutInCell="1" allowOverlap="1" wp14:anchorId="648A418A" wp14:editId="27013FA6">
                <wp:simplePos x="0" y="0"/>
                <wp:positionH relativeFrom="column">
                  <wp:posOffset>-393065</wp:posOffset>
                </wp:positionH>
                <wp:positionV relativeFrom="paragraph">
                  <wp:posOffset>166370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F624A" w14:textId="397004B9" w:rsidR="0013658A" w:rsidRDefault="0013658A" w:rsidP="004235D6">
                            <w:pPr>
                              <w:jc w:val="center"/>
                              <w:rPr>
                                <w:sz w:val="20"/>
                              </w:rPr>
                            </w:pPr>
                            <w:r>
                              <w:rPr>
                                <w:sz w:val="20"/>
                              </w:rPr>
                              <w:t>Exod 1</w:t>
                            </w:r>
                          </w:p>
                          <w:p w14:paraId="1AB8AA75" w14:textId="19720C38" w:rsidR="0013658A" w:rsidRPr="001269F9" w:rsidRDefault="0013658A" w:rsidP="004235D6">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0.9pt;margin-top:13.1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SHU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" filled="f">
                <v:textbox inset="0,0,0,0">
                  <w:txbxContent>
                    <w:p w14:paraId="14FF624A" w14:textId="397004B9" w:rsidR="0013658A" w:rsidRDefault="0013658A" w:rsidP="004235D6">
                      <w:pPr>
                        <w:jc w:val="center"/>
                        <w:rPr>
                          <w:sz w:val="20"/>
                        </w:rPr>
                      </w:pPr>
                      <w:r>
                        <w:rPr>
                          <w:sz w:val="20"/>
                        </w:rPr>
                        <w:t>Exod 1</w:t>
                      </w:r>
                    </w:p>
                    <w:p w14:paraId="1AB8AA75" w14:textId="19720C38" w:rsidR="0013658A" w:rsidRPr="001269F9" w:rsidRDefault="0013658A" w:rsidP="004235D6">
                      <w:pPr>
                        <w:jc w:val="center"/>
                        <w:rPr>
                          <w:sz w:val="20"/>
                        </w:rPr>
                      </w:pPr>
                      <w:r>
                        <w:rPr>
                          <w:sz w:val="20"/>
                        </w:rPr>
                        <w:t>(7 slides)</w:t>
                      </w:r>
                    </w:p>
                  </w:txbxContent>
                </v:textbox>
              </v:shape>
            </w:pict>
          </mc:Fallback>
        </mc:AlternateContent>
      </w:r>
      <w:r w:rsidR="003155D7" w:rsidRPr="003155D7">
        <w:rPr>
          <w:rFonts w:cs="Arial"/>
          <w:szCs w:val="22"/>
        </w:rPr>
        <w:t>Egypt’s enslavement of Israelites and attempt to kill their newborn boys shows Israel's need for redemption from bondage to become a nation of promise in its own land (Ch. 1).</w:t>
      </w:r>
    </w:p>
    <w:p w14:paraId="2CA46406" w14:textId="54956504" w:rsidR="003155D7" w:rsidRPr="003155D7" w:rsidRDefault="003155D7" w:rsidP="003155D7">
      <w:pPr>
        <w:pStyle w:val="Heading4"/>
        <w:rPr>
          <w:rFonts w:cs="Arial"/>
          <w:szCs w:val="22"/>
        </w:rPr>
      </w:pPr>
      <w:r w:rsidRPr="003155D7">
        <w:rPr>
          <w:rFonts w:cs="Arial"/>
          <w:szCs w:val="22"/>
        </w:rPr>
        <w:t>God's preparing Moses as Israel's leader despite his inadequacy, pictures Israel’s own need to trust in God's adequacy and faithfulness to the Abrahamic Covenant (Chs. 2–4).</w:t>
      </w:r>
    </w:p>
    <w:p w14:paraId="399E166B" w14:textId="02512738" w:rsidR="003155D7" w:rsidRPr="003155D7" w:rsidRDefault="00123C6B" w:rsidP="003155D7">
      <w:pPr>
        <w:pStyle w:val="Heading5"/>
        <w:rPr>
          <w:rFonts w:cs="Arial"/>
          <w:szCs w:val="22"/>
        </w:rPr>
      </w:pPr>
      <w:r w:rsidRPr="008B1F91">
        <w:rPr>
          <w:rFonts w:cs="Arial"/>
          <w:noProof/>
          <w:lang w:eastAsia="en-US"/>
        </w:rPr>
        <mc:AlternateContent>
          <mc:Choice Requires="wps">
            <w:drawing>
              <wp:anchor distT="0" distB="0" distL="114300" distR="114300" simplePos="0" relativeHeight="251675136" behindDoc="0" locked="0" layoutInCell="1" allowOverlap="1" wp14:anchorId="6906C047" wp14:editId="54FC35E2">
                <wp:simplePos x="0" y="0"/>
                <wp:positionH relativeFrom="column">
                  <wp:posOffset>-287655</wp:posOffset>
                </wp:positionH>
                <wp:positionV relativeFrom="paragraph">
                  <wp:posOffset>160020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BA077" w14:textId="2A2D480C" w:rsidR="0013658A" w:rsidRDefault="0013658A" w:rsidP="004235D6">
                            <w:pPr>
                              <w:jc w:val="center"/>
                              <w:rPr>
                                <w:sz w:val="20"/>
                              </w:rPr>
                            </w:pPr>
                            <w:r>
                              <w:rPr>
                                <w:sz w:val="20"/>
                              </w:rPr>
                              <w:t>Exod 2</w:t>
                            </w:r>
                          </w:p>
                          <w:p w14:paraId="03673A1E" w14:textId="2631C236" w:rsidR="0013658A" w:rsidRPr="001269F9" w:rsidRDefault="0013658A" w:rsidP="004235D6">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2.6pt;margin-top:12.6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wI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" filled="f">
                <v:textbox inset="0,0,0,0">
                  <w:txbxContent>
                    <w:p w14:paraId="331BA077" w14:textId="2A2D480C" w:rsidR="0013658A" w:rsidRDefault="0013658A" w:rsidP="004235D6">
                      <w:pPr>
                        <w:jc w:val="center"/>
                        <w:rPr>
                          <w:sz w:val="20"/>
                        </w:rPr>
                      </w:pPr>
                      <w:r>
                        <w:rPr>
                          <w:sz w:val="20"/>
                        </w:rPr>
                        <w:t>Exod 2</w:t>
                      </w:r>
                    </w:p>
                    <w:p w14:paraId="03673A1E" w14:textId="2631C236" w:rsidR="0013658A" w:rsidRPr="001269F9" w:rsidRDefault="0013658A" w:rsidP="004235D6">
                      <w:pPr>
                        <w:jc w:val="center"/>
                        <w:rPr>
                          <w:sz w:val="20"/>
                        </w:rPr>
                      </w:pPr>
                      <w:r>
                        <w:rPr>
                          <w:sz w:val="20"/>
                        </w:rPr>
                        <w:t>(8 slides)</w:t>
                      </w:r>
                    </w:p>
                  </w:txbxContent>
                </v:textbox>
              </v:shape>
            </w:pict>
          </mc:Fallback>
        </mc:AlternateContent>
      </w:r>
      <w:r w:rsidR="003155D7" w:rsidRPr="003155D7">
        <w:rPr>
          <w:rFonts w:cs="Arial"/>
          <w:szCs w:val="22"/>
        </w:rPr>
        <w:t>God prepares Moses to lead Israel through his upbringing by his mother and Pharaoh's household and his self-imposed forty-year desert exile as a shepherd to convey that God is committed to the Abrahamic Covenant (Ch. 2).</w:t>
      </w:r>
    </w:p>
    <w:p w14:paraId="00CED15B" w14:textId="2F952F2D" w:rsidR="003155D7" w:rsidRPr="003155D7" w:rsidRDefault="004C11D8" w:rsidP="003155D7">
      <w:pPr>
        <w:pStyle w:val="Heading5"/>
        <w:rPr>
          <w:rFonts w:cs="Arial"/>
          <w:szCs w:val="22"/>
        </w:rPr>
      </w:pPr>
      <w:r w:rsidRPr="008B1F91">
        <w:rPr>
          <w:rFonts w:cs="Arial"/>
          <w:noProof/>
          <w:lang w:eastAsia="en-US"/>
        </w:rPr>
        <w:lastRenderedPageBreak/>
        <mc:AlternateContent>
          <mc:Choice Requires="wps">
            <w:drawing>
              <wp:anchor distT="0" distB="0" distL="114300" distR="114300" simplePos="0" relativeHeight="251728384" behindDoc="0" locked="0" layoutInCell="1" allowOverlap="1" wp14:anchorId="093FA160" wp14:editId="691E930D">
                <wp:simplePos x="0" y="0"/>
                <wp:positionH relativeFrom="column">
                  <wp:posOffset>-278765</wp:posOffset>
                </wp:positionH>
                <wp:positionV relativeFrom="paragraph">
                  <wp:posOffset>24130</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12EB1F" w14:textId="64E12B8C" w:rsidR="0013658A" w:rsidRDefault="0013658A" w:rsidP="004235D6">
                            <w:pPr>
                              <w:jc w:val="center"/>
                              <w:rPr>
                                <w:sz w:val="20"/>
                              </w:rPr>
                            </w:pPr>
                            <w:r>
                              <w:rPr>
                                <w:sz w:val="20"/>
                              </w:rPr>
                              <w:t>Exod 3-4</w:t>
                            </w:r>
                          </w:p>
                          <w:p w14:paraId="21D2F57B" w14:textId="01410F38" w:rsidR="0013658A" w:rsidRPr="001269F9" w:rsidRDefault="0013658A" w:rsidP="004235D6">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1.9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ZOA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" filled="f">
                <v:textbox inset="0,0,0,0">
                  <w:txbxContent>
                    <w:p w14:paraId="6512EB1F" w14:textId="64E12B8C" w:rsidR="0013658A" w:rsidRDefault="0013658A" w:rsidP="004235D6">
                      <w:pPr>
                        <w:jc w:val="center"/>
                        <w:rPr>
                          <w:sz w:val="20"/>
                        </w:rPr>
                      </w:pPr>
                      <w:r>
                        <w:rPr>
                          <w:sz w:val="20"/>
                        </w:rPr>
                        <w:t>Exod 3-4</w:t>
                      </w:r>
                    </w:p>
                    <w:p w14:paraId="21D2F57B" w14:textId="01410F38" w:rsidR="0013658A" w:rsidRPr="001269F9" w:rsidRDefault="0013658A" w:rsidP="004235D6">
                      <w:pPr>
                        <w:jc w:val="center"/>
                        <w:rPr>
                          <w:sz w:val="20"/>
                        </w:rPr>
                      </w:pPr>
                      <w:r>
                        <w:rPr>
                          <w:sz w:val="20"/>
                        </w:rPr>
                        <w:t>(7 slides)</w:t>
                      </w:r>
                    </w:p>
                  </w:txbxContent>
                </v:textbox>
              </v:shape>
            </w:pict>
          </mc:Fallback>
        </mc:AlternateContent>
      </w:r>
      <w:r w:rsidR="003155D7" w:rsidRPr="003155D7">
        <w:rPr>
          <w:rFonts w:cs="Arial"/>
          <w:szCs w:val="22"/>
        </w:rPr>
        <w:t>God calls Moses back to Egypt to lead Israel out despite his inadequacy to remind Israel to trust in God’s adequacy as it prepares to conquer Canaan (3:1–4:17).</w:t>
      </w:r>
    </w:p>
    <w:p w14:paraId="1942324E" w14:textId="5E421656" w:rsidR="003155D7" w:rsidRPr="003155D7" w:rsidRDefault="003155D7" w:rsidP="003155D7">
      <w:pPr>
        <w:pStyle w:val="Heading5"/>
        <w:rPr>
          <w:rFonts w:cs="Arial"/>
          <w:szCs w:val="22"/>
        </w:rPr>
      </w:pPr>
      <w:r w:rsidRPr="003155D7">
        <w:rPr>
          <w:rFonts w:cs="Arial"/>
          <w:szCs w:val="22"/>
        </w:rPr>
        <w:t>Moses returns to Egypt and Israel accepts him as leader to recall for the nation God's concern for the suffering of his people (4:18-31).</w:t>
      </w:r>
    </w:p>
    <w:p w14:paraId="1B908E31" w14:textId="285FD65B" w:rsidR="003155D7" w:rsidRPr="003155D7" w:rsidRDefault="004C11D8" w:rsidP="003155D7">
      <w:pPr>
        <w:pStyle w:val="Heading4"/>
        <w:rPr>
          <w:rFonts w:cs="Arial"/>
          <w:szCs w:val="22"/>
        </w:rPr>
      </w:pPr>
      <w:r w:rsidRPr="003155D7">
        <w:rPr>
          <w:rFonts w:cs="Arial"/>
          <w:noProof/>
          <w:szCs w:val="22"/>
          <w:lang w:eastAsia="en-US"/>
        </w:rPr>
        <mc:AlternateContent>
          <mc:Choice Requires="wps">
            <w:drawing>
              <wp:anchor distT="0" distB="0" distL="114300" distR="114300" simplePos="0" relativeHeight="251676160" behindDoc="0" locked="0" layoutInCell="1" allowOverlap="1" wp14:anchorId="23A3E65E" wp14:editId="7FAF3739">
                <wp:simplePos x="0" y="0"/>
                <wp:positionH relativeFrom="column">
                  <wp:posOffset>-287655</wp:posOffset>
                </wp:positionH>
                <wp:positionV relativeFrom="paragraph">
                  <wp:posOffset>64135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7D284" w14:textId="75C3CA46" w:rsidR="0013658A" w:rsidRDefault="0013658A" w:rsidP="004235D6">
                            <w:pPr>
                              <w:jc w:val="center"/>
                              <w:rPr>
                                <w:sz w:val="20"/>
                              </w:rPr>
                            </w:pPr>
                            <w:r>
                              <w:rPr>
                                <w:sz w:val="20"/>
                              </w:rPr>
                              <w:t>Exod 7</w:t>
                            </w:r>
                          </w:p>
                          <w:p w14:paraId="490554E4" w14:textId="2D4C17FC" w:rsidR="0013658A" w:rsidRPr="001269F9" w:rsidRDefault="0013658A" w:rsidP="004235D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2.6pt;margin-top:5.0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ABnsCAAAGBQAADgAAAGRycy9lMm9Eb2MueG1srFTbbtwgEH2v1H9AvG9s7y0bK94o3UtVKb1I&#10;ST+ABbxGxUCBXTuN+u8dYL1N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" filled="f">
                <v:textbox inset="0,0,0,0">
                  <w:txbxContent>
                    <w:p w14:paraId="45E7D284" w14:textId="75C3CA46" w:rsidR="0013658A" w:rsidRDefault="0013658A" w:rsidP="004235D6">
                      <w:pPr>
                        <w:jc w:val="center"/>
                        <w:rPr>
                          <w:sz w:val="20"/>
                        </w:rPr>
                      </w:pPr>
                      <w:r>
                        <w:rPr>
                          <w:sz w:val="20"/>
                        </w:rPr>
                        <w:t>Exod 7</w:t>
                      </w:r>
                    </w:p>
                    <w:p w14:paraId="490554E4" w14:textId="2D4C17FC" w:rsidR="0013658A" w:rsidRPr="001269F9" w:rsidRDefault="0013658A" w:rsidP="004235D6">
                      <w:pPr>
                        <w:jc w:val="center"/>
                        <w:rPr>
                          <w:sz w:val="20"/>
                        </w:rPr>
                      </w:pPr>
                      <w:r>
                        <w:rPr>
                          <w:sz w:val="20"/>
                        </w:rPr>
                        <w:t>(3 slides)</w:t>
                      </w:r>
                    </w:p>
                  </w:txbxContent>
                </v:textbox>
              </v:shape>
            </w:pict>
          </mc:Fallback>
        </mc:AlternateContent>
      </w:r>
      <w:r w:rsidR="003155D7" w:rsidRPr="003155D7">
        <w:rPr>
          <w:rFonts w:cs="Arial"/>
          <w:szCs w:val="22"/>
        </w:rPr>
        <w:t>Moses confronts Pharaoh with words and signs that affirm God will lead Israel from Egypt but his refusal shows that God is sovereign over Pharaoh and Egypt’s gods (Chs. 5–11).</w:t>
      </w:r>
    </w:p>
    <w:p w14:paraId="13ABA118" w14:textId="651C30E7" w:rsidR="003155D7" w:rsidRPr="003155D7" w:rsidRDefault="003155D7" w:rsidP="003155D7">
      <w:pPr>
        <w:pStyle w:val="Heading5"/>
        <w:rPr>
          <w:rFonts w:cs="Arial"/>
          <w:szCs w:val="22"/>
        </w:rPr>
      </w:pPr>
      <w:r w:rsidRPr="003155D7">
        <w:rPr>
          <w:rFonts w:cs="Arial"/>
          <w:szCs w:val="22"/>
        </w:rPr>
        <w:t>Moses confronts Pharaoh with words alone but Israel gets more work and Moses despairs at rejection by the Israelite foremen to teach Israel the cost to follow the sovereign LORD (5:1–6:12).</w:t>
      </w:r>
    </w:p>
    <w:p w14:paraId="3A4FC2CA" w14:textId="77777777" w:rsidR="003155D7" w:rsidRPr="003155D7" w:rsidRDefault="003155D7" w:rsidP="003155D7">
      <w:pPr>
        <w:pStyle w:val="Heading5"/>
        <w:rPr>
          <w:rFonts w:cs="Arial"/>
          <w:szCs w:val="22"/>
        </w:rPr>
      </w:pPr>
      <w:r w:rsidRPr="003155D7">
        <w:rPr>
          <w:rFonts w:cs="Arial"/>
          <w:szCs w:val="22"/>
        </w:rPr>
        <w:t>The genealogy of Moses and Aaron reveals their prominent position before Pharaoh and Israel (6:13-27).</w:t>
      </w:r>
    </w:p>
    <w:p w14:paraId="20F08FE5" w14:textId="5E50796C" w:rsidR="003155D7" w:rsidRPr="003155D7" w:rsidRDefault="00AA0C04" w:rsidP="003155D7">
      <w:pPr>
        <w:pStyle w:val="Heading5"/>
        <w:rPr>
          <w:rFonts w:cs="Arial"/>
          <w:szCs w:val="22"/>
        </w:rPr>
      </w:pPr>
      <w:r w:rsidRPr="003155D7">
        <w:rPr>
          <w:rFonts w:cs="Arial"/>
          <w:noProof/>
          <w:szCs w:val="22"/>
          <w:lang w:eastAsia="en-US"/>
        </w:rPr>
        <mc:AlternateContent>
          <mc:Choice Requires="wps">
            <w:drawing>
              <wp:anchor distT="0" distB="0" distL="114300" distR="114300" simplePos="0" relativeHeight="251684352" behindDoc="0" locked="0" layoutInCell="1" allowOverlap="1" wp14:anchorId="68D20F83" wp14:editId="504F0C75">
                <wp:simplePos x="0" y="0"/>
                <wp:positionH relativeFrom="column">
                  <wp:posOffset>-163830</wp:posOffset>
                </wp:positionH>
                <wp:positionV relativeFrom="paragraph">
                  <wp:posOffset>7785100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18A54" w14:textId="77777777" w:rsidR="0013658A" w:rsidRPr="001269F9" w:rsidRDefault="0013658A" w:rsidP="004235D6">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2.85pt;margin-top:613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Y60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Ue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" filled="f">
                <v:textbox inset="0,0,0,0">
                  <w:txbxContent>
                    <w:p w14:paraId="09118A54" w14:textId="77777777" w:rsidR="0013658A" w:rsidRPr="001269F9" w:rsidRDefault="0013658A" w:rsidP="004235D6">
                      <w:pPr>
                        <w:jc w:val="center"/>
                        <w:rPr>
                          <w:sz w:val="20"/>
                        </w:rPr>
                      </w:pPr>
                      <w:r w:rsidRPr="001269F9">
                        <w:rPr>
                          <w:sz w:val="20"/>
                        </w:rPr>
                        <w:t>Title</w:t>
                      </w:r>
                    </w:p>
                  </w:txbxContent>
                </v:textbox>
              </v:shape>
            </w:pict>
          </mc:Fallback>
        </mc:AlternateContent>
      </w:r>
      <w:r w:rsidR="003155D7" w:rsidRPr="003155D7">
        <w:rPr>
          <w:rFonts w:cs="Arial"/>
          <w:szCs w:val="22"/>
        </w:rPr>
        <w:t>Moses confronts Pharaoh with the miracle of Aaron's rod becoming a snake and Pharaoh's magicians duplicate it but Aaron's snake eats their snakes to show the LORD’s superior power (6:28–7:13).</w:t>
      </w:r>
    </w:p>
    <w:p w14:paraId="47CD1184" w14:textId="77777777" w:rsidR="003155D7" w:rsidRPr="003155D7" w:rsidRDefault="003155D7" w:rsidP="003155D7">
      <w:pPr>
        <w:pStyle w:val="Heading5"/>
        <w:rPr>
          <w:rFonts w:cs="Arial"/>
          <w:szCs w:val="22"/>
        </w:rPr>
      </w:pPr>
      <w:r w:rsidRPr="003155D7">
        <w:rPr>
          <w:rFonts w:cs="Arial"/>
          <w:szCs w:val="22"/>
        </w:rPr>
        <w:t>Moses confronts Pharaoh with ten plagues that show the sovereignty of the LORD over Egypt’s gods (cf. 12:12) to remind Israel to rely upon God’s strength (7:14–11:10).</w:t>
      </w:r>
    </w:p>
    <w:p w14:paraId="2125E02D"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water becoming blood</w:t>
      </w:r>
      <w:r w:rsidRPr="003155D7">
        <w:rPr>
          <w:rFonts w:cs="Arial"/>
          <w:szCs w:val="22"/>
        </w:rPr>
        <w:t xml:space="preserve"> shows God sovereign over Hapi (god of the Nile), Khnum (guardian of the river's source), Osiris (Nile was his bloodstream), Hapi (god of crocodiles), and various fish-deities (7:14-25).</w:t>
      </w:r>
    </w:p>
    <w:p w14:paraId="4515F56A"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frog</w:t>
      </w:r>
      <w:r w:rsidRPr="003155D7">
        <w:rPr>
          <w:rFonts w:cs="Arial"/>
          <w:szCs w:val="22"/>
        </w:rPr>
        <w:t xml:space="preserve"> plague shows God sovereign over Heqet, goddess of birth with a frog head (8:1-15).</w:t>
      </w:r>
    </w:p>
    <w:p w14:paraId="7674BFE4"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gnat</w:t>
      </w:r>
      <w:r w:rsidRPr="003155D7">
        <w:rPr>
          <w:rFonts w:cs="Arial"/>
          <w:szCs w:val="22"/>
        </w:rPr>
        <w:t xml:space="preserve"> plague shows God sovereign over Set, god of desert or earth (8:16-19).</w:t>
      </w:r>
    </w:p>
    <w:p w14:paraId="77F28C9B"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fly</w:t>
      </w:r>
      <w:r w:rsidRPr="003155D7">
        <w:rPr>
          <w:rFonts w:cs="Arial"/>
          <w:szCs w:val="22"/>
        </w:rPr>
        <w:t xml:space="preserve"> plague shows God sovereign over Re, a sun god (or possibly the god Uatchit, possibly represented by the fly) (8:20-32).</w:t>
      </w:r>
    </w:p>
    <w:p w14:paraId="2F08FD09"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livestock</w:t>
      </w:r>
      <w:r w:rsidRPr="003155D7">
        <w:rPr>
          <w:rFonts w:cs="Arial"/>
          <w:szCs w:val="22"/>
        </w:rPr>
        <w:t xml:space="preserve"> deaths show God sovereign over Hathor (goddess with a cow head), Apis (bull god and symbol of fertility), and other gods associated with bulls and cows (9:1-7).</w:t>
      </w:r>
    </w:p>
    <w:p w14:paraId="06E01D50"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boils</w:t>
      </w:r>
      <w:r w:rsidRPr="003155D7">
        <w:rPr>
          <w:rFonts w:cs="Arial"/>
          <w:szCs w:val="22"/>
        </w:rPr>
        <w:t xml:space="preserve"> plague shows God sovereign over Sekhmet (goddess of power over disease), Sunu (pestilence god), and Isis (goddess of healing) (9:8-12).</w:t>
      </w:r>
    </w:p>
    <w:p w14:paraId="5ED12DC6"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 xml:space="preserve">hail, thunder and lightning </w:t>
      </w:r>
      <w:r w:rsidRPr="003155D7">
        <w:rPr>
          <w:rFonts w:cs="Arial"/>
          <w:szCs w:val="22"/>
        </w:rPr>
        <w:t xml:space="preserve">plague </w:t>
      </w:r>
      <w:proofErr w:type="gramStart"/>
      <w:r w:rsidRPr="003155D7">
        <w:rPr>
          <w:rFonts w:cs="Arial"/>
          <w:szCs w:val="22"/>
        </w:rPr>
        <w:t>shows</w:t>
      </w:r>
      <w:proofErr w:type="gramEnd"/>
      <w:r w:rsidRPr="003155D7">
        <w:rPr>
          <w:rFonts w:cs="Arial"/>
          <w:szCs w:val="22"/>
        </w:rPr>
        <w:t xml:space="preserve"> God sovereign over Nut (sky-goddess), Osiris (god of crops and fertility), Set (god of storms), and Shu (god of the atmosphere) (9:13-35).</w:t>
      </w:r>
    </w:p>
    <w:p w14:paraId="19D5E91D"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locust</w:t>
      </w:r>
      <w:r w:rsidRPr="003155D7">
        <w:rPr>
          <w:rFonts w:cs="Arial"/>
          <w:szCs w:val="22"/>
        </w:rPr>
        <w:t xml:space="preserve"> plague shows God sovereign over Serapia (protector of locusts), Nut (sky goddess), and Osiris (god of crops and fertility) (10:1-20).</w:t>
      </w:r>
    </w:p>
    <w:p w14:paraId="3E5CAB64"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darkness</w:t>
      </w:r>
      <w:r w:rsidRPr="003155D7">
        <w:rPr>
          <w:rFonts w:cs="Arial"/>
          <w:szCs w:val="22"/>
        </w:rPr>
        <w:t xml:space="preserve"> plague shows God sovereign over Re, Amon-Re, Aten, Atum, Harakite, and Horus (sun-gods), Thoth (moon-god), Nut and Hathor (sky-goddesses) (10:21-29).</w:t>
      </w:r>
    </w:p>
    <w:p w14:paraId="0427FB77" w14:textId="77777777" w:rsidR="003155D7" w:rsidRPr="003155D7" w:rsidRDefault="003155D7" w:rsidP="003155D7">
      <w:pPr>
        <w:pStyle w:val="Heading6"/>
        <w:rPr>
          <w:rFonts w:cs="Arial"/>
          <w:szCs w:val="22"/>
        </w:rPr>
      </w:pPr>
      <w:r w:rsidRPr="003155D7">
        <w:rPr>
          <w:rFonts w:cs="Arial"/>
          <w:szCs w:val="22"/>
        </w:rPr>
        <w:t xml:space="preserve">The </w:t>
      </w:r>
      <w:r w:rsidRPr="003155D7">
        <w:rPr>
          <w:rFonts w:cs="Arial"/>
          <w:b/>
          <w:szCs w:val="22"/>
        </w:rPr>
        <w:t>death of all firstborn</w:t>
      </w:r>
      <w:r w:rsidRPr="003155D7">
        <w:rPr>
          <w:rFonts w:cs="Arial"/>
          <w:szCs w:val="22"/>
        </w:rPr>
        <w:t xml:space="preserve"> men and animals shows God sovereign over all of Egypt's gods, but especially Min (god of reproduction), Heqet (goddess </w:t>
      </w:r>
      <w:r w:rsidRPr="003155D7">
        <w:rPr>
          <w:rFonts w:cs="Arial"/>
          <w:szCs w:val="22"/>
        </w:rPr>
        <w:lastRenderedPageBreak/>
        <w:t>who attended women at childbirth), Isis (goddess who protected children) and Pharaoh's firstborn son, also considered a “god” (Ch. 11).</w:t>
      </w:r>
    </w:p>
    <w:p w14:paraId="6256264D" w14:textId="0440E25F" w:rsidR="00A7501E" w:rsidRPr="003155D7" w:rsidRDefault="00C816F7"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32480" behindDoc="0" locked="0" layoutInCell="1" allowOverlap="1" wp14:anchorId="483914DA" wp14:editId="50E1CDD4">
                <wp:simplePos x="0" y="0"/>
                <wp:positionH relativeFrom="column">
                  <wp:posOffset>-392430</wp:posOffset>
                </wp:positionH>
                <wp:positionV relativeFrom="paragraph">
                  <wp:posOffset>121920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D937A" w14:textId="2875F742" w:rsidR="0013658A" w:rsidRPr="001269F9" w:rsidRDefault="0013658A" w:rsidP="00D347DB">
                            <w:pPr>
                              <w:jc w:val="center"/>
                              <w:rPr>
                                <w:sz w:val="20"/>
                              </w:rPr>
                            </w:pPr>
                            <w:r>
                              <w:rPr>
                                <w:sz w:val="20"/>
                              </w:rPr>
                              <w:t>Exod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85pt;margin-top:9.6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QvX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" filled="f">
                <v:textbox inset="0,0,0,0">
                  <w:txbxContent>
                    <w:p w14:paraId="135D937A" w14:textId="2875F742" w:rsidR="0013658A" w:rsidRPr="001269F9" w:rsidRDefault="0013658A" w:rsidP="00D347DB">
                      <w:pPr>
                        <w:jc w:val="center"/>
                        <w:rPr>
                          <w:sz w:val="20"/>
                        </w:rPr>
                      </w:pPr>
                      <w:r>
                        <w:rPr>
                          <w:sz w:val="20"/>
                        </w:rPr>
                        <w:t>Exod 12</w:t>
                      </w:r>
                    </w:p>
                  </w:txbxContent>
                </v:textbox>
              </v:shape>
            </w:pict>
          </mc:Fallback>
        </mc:AlternateContent>
      </w:r>
      <w:r w:rsidRPr="008B1F91">
        <w:rPr>
          <w:rFonts w:cs="Arial"/>
          <w:noProof/>
          <w:lang w:eastAsia="en-US"/>
        </w:rPr>
        <mc:AlternateContent>
          <mc:Choice Requires="wps">
            <w:drawing>
              <wp:anchor distT="0" distB="0" distL="114300" distR="114300" simplePos="0" relativeHeight="251733504" behindDoc="0" locked="0" layoutInCell="1" allowOverlap="1" wp14:anchorId="01A227AB" wp14:editId="34B2C1E8">
                <wp:simplePos x="0" y="0"/>
                <wp:positionH relativeFrom="column">
                  <wp:posOffset>-393065</wp:posOffset>
                </wp:positionH>
                <wp:positionV relativeFrom="paragraph">
                  <wp:posOffset>1264920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A571E" w14:textId="7ADF26FC" w:rsidR="0013658A" w:rsidRDefault="0013658A" w:rsidP="00D347DB">
                            <w:pPr>
                              <w:jc w:val="center"/>
                              <w:rPr>
                                <w:sz w:val="20"/>
                              </w:rPr>
                            </w:pPr>
                            <w:r>
                              <w:rPr>
                                <w:sz w:val="20"/>
                              </w:rPr>
                              <w:t>Meaning</w:t>
                            </w:r>
                          </w:p>
                          <w:p w14:paraId="58C43982" w14:textId="5DE78DED" w:rsidR="0013658A" w:rsidRPr="001269F9" w:rsidRDefault="0013658A"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99.6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UBH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d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" filled="f">
                <v:textbox inset="0,0,0,0">
                  <w:txbxContent>
                    <w:p w14:paraId="057A571E" w14:textId="7ADF26FC" w:rsidR="0013658A" w:rsidRDefault="0013658A" w:rsidP="00D347DB">
                      <w:pPr>
                        <w:jc w:val="center"/>
                        <w:rPr>
                          <w:sz w:val="20"/>
                        </w:rPr>
                      </w:pPr>
                      <w:r>
                        <w:rPr>
                          <w:sz w:val="20"/>
                        </w:rPr>
                        <w:t>Meaning</w:t>
                      </w:r>
                    </w:p>
                    <w:p w14:paraId="58C43982" w14:textId="5DE78DED" w:rsidR="0013658A" w:rsidRPr="001269F9" w:rsidRDefault="0013658A" w:rsidP="00D347DB">
                      <w:pPr>
                        <w:jc w:val="center"/>
                        <w:rPr>
                          <w:sz w:val="20"/>
                        </w:rPr>
                      </w:pPr>
                      <w:r>
                        <w:rPr>
                          <w:sz w:val="20"/>
                        </w:rPr>
                        <w:t>(5 slides)</w:t>
                      </w:r>
                    </w:p>
                  </w:txbxContent>
                </v:textbox>
              </v:shape>
            </w:pict>
          </mc:Fallback>
        </mc:AlternateContent>
      </w:r>
      <w:r w:rsidR="00A7501E" w:rsidRPr="003155D7">
        <w:rPr>
          <w:rFonts w:cs="Arial"/>
          <w:szCs w:val="22"/>
        </w:rPr>
        <w:t>God redeemed Israel from Egypt and protected them in the desert to show his sovereignty, ability, and care for the nation until she had her own land (Exodus 12–18).</w:t>
      </w:r>
    </w:p>
    <w:p w14:paraId="7E18C025" w14:textId="5F811AFD" w:rsidR="003155D7" w:rsidRPr="003155D7" w:rsidRDefault="002B4433" w:rsidP="003155D7">
      <w:pPr>
        <w:pStyle w:val="Heading4"/>
        <w:rPr>
          <w:rFonts w:cs="Arial"/>
          <w:szCs w:val="22"/>
        </w:rPr>
      </w:pPr>
      <w:r w:rsidRPr="008B1F91">
        <w:rPr>
          <w:rFonts w:cs="Arial"/>
          <w:noProof/>
          <w:lang w:eastAsia="en-US"/>
        </w:rPr>
        <mc:AlternateContent>
          <mc:Choice Requires="wps">
            <w:drawing>
              <wp:anchor distT="0" distB="0" distL="114300" distR="114300" simplePos="0" relativeHeight="251763200" behindDoc="0" locked="0" layoutInCell="1" allowOverlap="1" wp14:anchorId="76F53FF0" wp14:editId="39A2C6D6">
                <wp:simplePos x="0" y="0"/>
                <wp:positionH relativeFrom="column">
                  <wp:posOffset>-393065</wp:posOffset>
                </wp:positionH>
                <wp:positionV relativeFrom="paragraph">
                  <wp:posOffset>219710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FCB24" w14:textId="6124AE69" w:rsidR="0013658A" w:rsidRPr="001269F9" w:rsidRDefault="0013658A" w:rsidP="00D347DB">
                            <w:pPr>
                              <w:jc w:val="center"/>
                              <w:rPr>
                                <w:sz w:val="20"/>
                              </w:rPr>
                            </w:pPr>
                            <w:r>
                              <w:rPr>
                                <w:sz w:val="20"/>
                              </w:rPr>
                              <w:t>The Point of 12-18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7.3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0jn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H2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" filled="f">
                <v:textbox inset="0,0,0,0">
                  <w:txbxContent>
                    <w:p w14:paraId="77DFCB24" w14:textId="6124AE69" w:rsidR="0013658A" w:rsidRPr="001269F9" w:rsidRDefault="0013658A" w:rsidP="00D347DB">
                      <w:pPr>
                        <w:jc w:val="center"/>
                        <w:rPr>
                          <w:sz w:val="20"/>
                        </w:rPr>
                      </w:pPr>
                      <w:r>
                        <w:rPr>
                          <w:sz w:val="20"/>
                        </w:rPr>
                        <w:t>The Point of 12-18</w:t>
                      </w:r>
                    </w:p>
                  </w:txbxContent>
                </v:textbox>
              </v:shape>
            </w:pict>
          </mc:Fallback>
        </mc:AlternateContent>
      </w:r>
      <w:r w:rsidR="003155D7" w:rsidRPr="003155D7">
        <w:rPr>
          <w:rFonts w:cs="Arial"/>
          <w:szCs w:val="22"/>
        </w:rPr>
        <w:t>Israel celebrates the first Passover in her redemption from Egypt, consecration of her firstborn, and songs of Moses and Miriam to recall God’s sovereignty and care (12:1–15:21).</w:t>
      </w:r>
    </w:p>
    <w:p w14:paraId="16904760" w14:textId="77777777" w:rsidR="003155D7" w:rsidRPr="003155D7" w:rsidRDefault="003155D7" w:rsidP="003155D7">
      <w:pPr>
        <w:pStyle w:val="Heading5"/>
        <w:rPr>
          <w:rFonts w:cs="Arial"/>
          <w:szCs w:val="22"/>
        </w:rPr>
      </w:pPr>
      <w:r w:rsidRPr="003155D7">
        <w:rPr>
          <w:rFonts w:cs="Arial"/>
          <w:szCs w:val="22"/>
        </w:rPr>
        <w:t>The Passover plague on the firstborn and freedom from bondage shows God's sovereignty and unique concern for Israel, his covenant community (Ch. 12).</w:t>
      </w:r>
    </w:p>
    <w:p w14:paraId="380EF223" w14:textId="77777777" w:rsidR="003155D7" w:rsidRPr="003155D7" w:rsidRDefault="003155D7" w:rsidP="003155D7">
      <w:pPr>
        <w:pStyle w:val="Heading6"/>
        <w:rPr>
          <w:rFonts w:cs="Arial"/>
          <w:szCs w:val="22"/>
        </w:rPr>
      </w:pPr>
      <w:r w:rsidRPr="003155D7">
        <w:rPr>
          <w:rFonts w:cs="Arial"/>
          <w:szCs w:val="22"/>
        </w:rPr>
        <w:t>The tenth plague kills the firstborn in Egypt while Israel is redeemed through the Passover to verify God's unique concern for his people (12:1-30).</w:t>
      </w:r>
    </w:p>
    <w:p w14:paraId="306BEE66" w14:textId="6BA2F14D" w:rsidR="003155D7" w:rsidRPr="003155D7" w:rsidRDefault="00AA0C04" w:rsidP="003155D7">
      <w:pPr>
        <w:pStyle w:val="Heading6"/>
        <w:rPr>
          <w:rFonts w:cs="Arial"/>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411BFCE9" wp14:editId="0D79A434">
                <wp:simplePos x="0" y="0"/>
                <wp:positionH relativeFrom="column">
                  <wp:posOffset>-393065</wp:posOffset>
                </wp:positionH>
                <wp:positionV relativeFrom="paragraph">
                  <wp:posOffset>123825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1FD806" w14:textId="3FE78F87" w:rsidR="0013658A" w:rsidRDefault="0013658A" w:rsidP="00D347DB">
                            <w:pPr>
                              <w:jc w:val="center"/>
                              <w:rPr>
                                <w:sz w:val="20"/>
                              </w:rPr>
                            </w:pPr>
                            <w:r>
                              <w:rPr>
                                <w:sz w:val="20"/>
                              </w:rPr>
                              <w:t>Route</w:t>
                            </w:r>
                          </w:p>
                          <w:p w14:paraId="3BFBA4A1" w14:textId="3179FC1F" w:rsidR="0013658A" w:rsidRPr="001269F9" w:rsidRDefault="0013658A"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9pt;margin-top:9.7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" filled="f">
                <v:textbox inset="0,0,0,0">
                  <w:txbxContent>
                    <w:p w14:paraId="131FD806" w14:textId="3FE78F87" w:rsidR="0013658A" w:rsidRDefault="0013658A" w:rsidP="00D347DB">
                      <w:pPr>
                        <w:jc w:val="center"/>
                        <w:rPr>
                          <w:sz w:val="20"/>
                        </w:rPr>
                      </w:pPr>
                      <w:r>
                        <w:rPr>
                          <w:sz w:val="20"/>
                        </w:rPr>
                        <w:t>Route</w:t>
                      </w:r>
                    </w:p>
                    <w:p w14:paraId="3BFBA4A1" w14:textId="3179FC1F" w:rsidR="0013658A" w:rsidRPr="001269F9" w:rsidRDefault="0013658A" w:rsidP="00D347DB">
                      <w:pPr>
                        <w:jc w:val="center"/>
                        <w:rPr>
                          <w:sz w:val="20"/>
                        </w:rPr>
                      </w:pPr>
                      <w:r>
                        <w:rPr>
                          <w:sz w:val="20"/>
                        </w:rPr>
                        <w:t>(5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6640" behindDoc="0" locked="0" layoutInCell="1" allowOverlap="1" wp14:anchorId="582125E9" wp14:editId="33AA52AB">
                <wp:simplePos x="0" y="0"/>
                <wp:positionH relativeFrom="column">
                  <wp:posOffset>-279400</wp:posOffset>
                </wp:positionH>
                <wp:positionV relativeFrom="paragraph">
                  <wp:posOffset>1624330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836B9" w14:textId="468E553F" w:rsidR="0013658A" w:rsidRDefault="0013658A" w:rsidP="00D347DB">
                            <w:pPr>
                              <w:jc w:val="center"/>
                              <w:rPr>
                                <w:sz w:val="20"/>
                              </w:rPr>
                            </w:pPr>
                            <w:r>
                              <w:rPr>
                                <w:sz w:val="20"/>
                              </w:rPr>
                              <w:t>Exod 13-14</w:t>
                            </w:r>
                          </w:p>
                          <w:p w14:paraId="70E5A67B" w14:textId="2ABC975A" w:rsidR="0013658A" w:rsidRPr="001269F9" w:rsidRDefault="0013658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1.95pt;margin-top:127.9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528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h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" filled="f">
                <v:textbox inset="0,0,0,0">
                  <w:txbxContent>
                    <w:p w14:paraId="1E0836B9" w14:textId="468E553F" w:rsidR="0013658A" w:rsidRDefault="0013658A" w:rsidP="00D347DB">
                      <w:pPr>
                        <w:jc w:val="center"/>
                        <w:rPr>
                          <w:sz w:val="20"/>
                        </w:rPr>
                      </w:pPr>
                      <w:r>
                        <w:rPr>
                          <w:sz w:val="20"/>
                        </w:rPr>
                        <w:t>Exod 13-14</w:t>
                      </w:r>
                    </w:p>
                    <w:p w14:paraId="70E5A67B" w14:textId="2ABC975A" w:rsidR="0013658A" w:rsidRPr="001269F9" w:rsidRDefault="0013658A" w:rsidP="00D347DB">
                      <w:pPr>
                        <w:jc w:val="center"/>
                        <w:rPr>
                          <w:sz w:val="20"/>
                        </w:rPr>
                      </w:pPr>
                      <w:r>
                        <w:rPr>
                          <w:sz w:val="20"/>
                        </w:rPr>
                        <w:t>(4 slides)</w:t>
                      </w:r>
                    </w:p>
                  </w:txbxContent>
                </v:textbox>
              </v:shape>
            </w:pict>
          </mc:Fallback>
        </mc:AlternateContent>
      </w:r>
      <w:r w:rsidRPr="003155D7">
        <w:rPr>
          <w:rFonts w:cs="Arial"/>
          <w:noProof/>
          <w:szCs w:val="22"/>
          <w:lang w:eastAsia="en-US"/>
        </w:rPr>
        <mc:AlternateContent>
          <mc:Choice Requires="wps">
            <w:drawing>
              <wp:anchor distT="0" distB="0" distL="114300" distR="114300" simplePos="0" relativeHeight="251700736" behindDoc="0" locked="0" layoutInCell="1" allowOverlap="1" wp14:anchorId="6B1B3494" wp14:editId="343F17B7">
                <wp:simplePos x="0" y="0"/>
                <wp:positionH relativeFrom="column">
                  <wp:posOffset>-278765</wp:posOffset>
                </wp:positionH>
                <wp:positionV relativeFrom="paragraph">
                  <wp:posOffset>8260715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B4B26" w14:textId="77777777" w:rsidR="0013658A" w:rsidRPr="001269F9" w:rsidRDefault="0013658A" w:rsidP="004235D6">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1.9pt;margin-top:650.4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7lp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6x0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" filled="f">
                <v:textbox inset="0,0,0,0">
                  <w:txbxContent>
                    <w:p w14:paraId="33EB4B26" w14:textId="77777777" w:rsidR="0013658A" w:rsidRPr="001269F9" w:rsidRDefault="0013658A" w:rsidP="004235D6">
                      <w:pPr>
                        <w:jc w:val="center"/>
                        <w:rPr>
                          <w:sz w:val="20"/>
                        </w:rPr>
                      </w:pPr>
                      <w:r w:rsidRPr="001269F9">
                        <w:rPr>
                          <w:sz w:val="20"/>
                        </w:rPr>
                        <w:t>Title</w:t>
                      </w:r>
                    </w:p>
                  </w:txbxContent>
                </v:textbox>
              </v:shape>
            </w:pict>
          </mc:Fallback>
        </mc:AlternateContent>
      </w:r>
      <w:r w:rsidR="003155D7" w:rsidRPr="003155D7">
        <w:rPr>
          <w:rFonts w:cs="Arial"/>
          <w:szCs w:val="22"/>
        </w:rPr>
        <w:t>Pharaoh demands that Israel leave that very night—exactly 430 years of dwelling in Egypt and Canaan (1875-1445 BC; cf. Samaritan Pentateuch &amp; LXX on 12:40)—to show God's sovereign control for his people (12:31-43).</w:t>
      </w:r>
    </w:p>
    <w:p w14:paraId="37A5960C" w14:textId="77777777" w:rsidR="003155D7" w:rsidRPr="003155D7" w:rsidRDefault="003155D7" w:rsidP="003155D7">
      <w:pPr>
        <w:pStyle w:val="Heading6"/>
        <w:rPr>
          <w:rFonts w:cs="Arial"/>
          <w:szCs w:val="22"/>
        </w:rPr>
      </w:pPr>
      <w:r w:rsidRPr="003155D7">
        <w:rPr>
          <w:rFonts w:cs="Arial"/>
          <w:szCs w:val="22"/>
        </w:rPr>
        <w:t>God restricts future Passovers only to Israelites and circumcised proselytes to convey that people outside the covenant community have no reason to celebrate since they are not under the blood (12:43-51).</w:t>
      </w:r>
    </w:p>
    <w:p w14:paraId="667A1FC7" w14:textId="77777777" w:rsidR="003155D7" w:rsidRPr="003155D7" w:rsidRDefault="003155D7" w:rsidP="003155D7">
      <w:pPr>
        <w:pStyle w:val="Heading5"/>
        <w:rPr>
          <w:rFonts w:cs="Arial"/>
          <w:szCs w:val="22"/>
        </w:rPr>
      </w:pPr>
      <w:r w:rsidRPr="003155D7">
        <w:rPr>
          <w:rFonts w:cs="Arial"/>
          <w:szCs w:val="22"/>
        </w:rPr>
        <w:t>God commands the consecration of the firstborn sons of Israel as a perpetual reminder of their deliverance by God in the tenth plague (13:1-16).</w:t>
      </w:r>
    </w:p>
    <w:p w14:paraId="7621F1D4" w14:textId="77777777" w:rsidR="003155D7" w:rsidRPr="003155D7" w:rsidRDefault="003155D7" w:rsidP="003155D7">
      <w:pPr>
        <w:pStyle w:val="Heading5"/>
        <w:rPr>
          <w:rFonts w:cs="Arial"/>
          <w:szCs w:val="22"/>
        </w:rPr>
      </w:pPr>
      <w:r w:rsidRPr="003155D7">
        <w:rPr>
          <w:rFonts w:cs="Arial"/>
          <w:szCs w:val="22"/>
        </w:rPr>
        <w:t>The miraculous crossing of the Sea of Reeds and death of the pursuing Egyptians shows God's sovereign redemption of Israel from their power (13:17–14:31).</w:t>
      </w:r>
    </w:p>
    <w:p w14:paraId="0F47385F" w14:textId="77777777" w:rsidR="003155D7" w:rsidRPr="003155D7" w:rsidRDefault="003155D7" w:rsidP="003155D7">
      <w:pPr>
        <w:pStyle w:val="Heading5"/>
        <w:rPr>
          <w:rFonts w:cs="Arial"/>
          <w:szCs w:val="22"/>
        </w:rPr>
      </w:pPr>
      <w:r w:rsidRPr="003155D7">
        <w:rPr>
          <w:rFonts w:cs="Arial"/>
          <w:szCs w:val="22"/>
        </w:rPr>
        <w:t>Moses and Miriam lead Israel in praising God through songs of redemption as a permanent musical tribute to God's sovereign work in the Exodus (15:1-21).</w:t>
      </w:r>
    </w:p>
    <w:p w14:paraId="3A4A4CC9" w14:textId="2F10D439" w:rsidR="003155D7" w:rsidRPr="003155D7" w:rsidRDefault="002B4433" w:rsidP="003155D7">
      <w:pPr>
        <w:pStyle w:val="Heading4"/>
        <w:rPr>
          <w:rFonts w:cs="Arial"/>
          <w:szCs w:val="22"/>
        </w:rPr>
      </w:pPr>
      <w:r w:rsidRPr="003155D7">
        <w:rPr>
          <w:rFonts w:cs="Arial"/>
          <w:noProof/>
          <w:szCs w:val="22"/>
          <w:lang w:eastAsia="en-US"/>
        </w:rPr>
        <mc:AlternateContent>
          <mc:Choice Requires="wps">
            <w:drawing>
              <wp:anchor distT="0" distB="0" distL="114300" distR="114300" simplePos="0" relativeHeight="251695616" behindDoc="0" locked="0" layoutInCell="1" allowOverlap="1" wp14:anchorId="5E237BE4" wp14:editId="28323A4C">
                <wp:simplePos x="0" y="0"/>
                <wp:positionH relativeFrom="column">
                  <wp:posOffset>-278765</wp:posOffset>
                </wp:positionH>
                <wp:positionV relativeFrom="paragraph">
                  <wp:posOffset>131445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D69E5" w14:textId="297CB0B0" w:rsidR="0013658A" w:rsidRDefault="0013658A" w:rsidP="00D347DB">
                            <w:pPr>
                              <w:jc w:val="center"/>
                              <w:rPr>
                                <w:sz w:val="20"/>
                              </w:rPr>
                            </w:pPr>
                            <w:r>
                              <w:rPr>
                                <w:sz w:val="20"/>
                              </w:rPr>
                              <w:t>Exodus 16</w:t>
                            </w:r>
                          </w:p>
                          <w:p w14:paraId="16A84829" w14:textId="3FD09E84" w:rsidR="0013658A" w:rsidRPr="001269F9" w:rsidRDefault="0013658A"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1.9pt;margin-top:10.3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Uwh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" filled="f">
                <v:textbox inset="0,0,0,0">
                  <w:txbxContent>
                    <w:p w14:paraId="226D69E5" w14:textId="297CB0B0" w:rsidR="0013658A" w:rsidRDefault="0013658A" w:rsidP="00D347DB">
                      <w:pPr>
                        <w:jc w:val="center"/>
                        <w:rPr>
                          <w:sz w:val="20"/>
                        </w:rPr>
                      </w:pPr>
                      <w:r>
                        <w:rPr>
                          <w:sz w:val="20"/>
                        </w:rPr>
                        <w:t>Exodus 16</w:t>
                      </w:r>
                    </w:p>
                    <w:p w14:paraId="16A84829" w14:textId="3FD09E84" w:rsidR="0013658A" w:rsidRPr="001269F9" w:rsidRDefault="0013658A" w:rsidP="00D347DB">
                      <w:pPr>
                        <w:jc w:val="center"/>
                        <w:rPr>
                          <w:sz w:val="20"/>
                        </w:rPr>
                      </w:pPr>
                      <w:r>
                        <w:rPr>
                          <w:sz w:val="20"/>
                        </w:rPr>
                        <w:t>(8 slides)</w:t>
                      </w:r>
                    </w:p>
                  </w:txbxContent>
                </v:textbox>
              </v:shape>
            </w:pict>
          </mc:Fallback>
        </mc:AlternateContent>
      </w:r>
      <w:r w:rsidR="003155D7" w:rsidRPr="003155D7">
        <w:rPr>
          <w:rFonts w:cs="Arial"/>
          <w:szCs w:val="22"/>
        </w:rPr>
        <w:t>God miraculously protects Israel from Egypt to Mount Sinai to show his concern and ability to take care of the nation until she has her own land (15:22–18:27).</w:t>
      </w:r>
    </w:p>
    <w:p w14:paraId="4F707E4E" w14:textId="4AA89DA0" w:rsidR="003155D7" w:rsidRPr="003155D7" w:rsidRDefault="003155D7" w:rsidP="003155D7">
      <w:pPr>
        <w:pStyle w:val="Heading5"/>
        <w:rPr>
          <w:rFonts w:cs="Arial"/>
          <w:szCs w:val="22"/>
        </w:rPr>
      </w:pPr>
      <w:r w:rsidRPr="003155D7">
        <w:rPr>
          <w:rFonts w:cs="Arial"/>
          <w:szCs w:val="22"/>
        </w:rPr>
        <w:t>The miracle of sweetening the bitter water at Marah and provision of the waters of Elim shows God’s ability and concern to protect his people from thirst (15:22-27).</w:t>
      </w:r>
    </w:p>
    <w:p w14:paraId="29AA5486" w14:textId="4EDCECC7" w:rsidR="003155D7" w:rsidRPr="003155D7" w:rsidRDefault="003155D7" w:rsidP="003155D7">
      <w:pPr>
        <w:pStyle w:val="Heading5"/>
        <w:rPr>
          <w:rFonts w:cs="Arial"/>
          <w:szCs w:val="22"/>
        </w:rPr>
      </w:pPr>
      <w:r w:rsidRPr="003155D7">
        <w:rPr>
          <w:rFonts w:cs="Arial"/>
          <w:szCs w:val="22"/>
        </w:rPr>
        <w:t>The miracles of manna and quail show God’s ability and concern to deliver his people from hunger (Ch. 16).</w:t>
      </w:r>
    </w:p>
    <w:p w14:paraId="06795886" w14:textId="77777777" w:rsidR="003155D7" w:rsidRPr="003155D7" w:rsidRDefault="003155D7" w:rsidP="003155D7">
      <w:pPr>
        <w:pStyle w:val="Heading5"/>
        <w:rPr>
          <w:rFonts w:cs="Arial"/>
          <w:szCs w:val="22"/>
        </w:rPr>
      </w:pPr>
      <w:r w:rsidRPr="003155D7">
        <w:rPr>
          <w:rFonts w:cs="Arial"/>
          <w:szCs w:val="22"/>
        </w:rPr>
        <w:t>The miracle of water from a rock shows God’s ability and concern to protect his people from thirst again (17:1-7).</w:t>
      </w:r>
    </w:p>
    <w:p w14:paraId="7845B6DC" w14:textId="6F6E4211" w:rsidR="003155D7" w:rsidRPr="003155D7" w:rsidRDefault="003155D7" w:rsidP="003155D7">
      <w:pPr>
        <w:pStyle w:val="Heading5"/>
        <w:rPr>
          <w:rFonts w:cs="Arial"/>
          <w:szCs w:val="22"/>
        </w:rPr>
      </w:pPr>
      <w:r w:rsidRPr="003155D7">
        <w:rPr>
          <w:rFonts w:cs="Arial"/>
          <w:szCs w:val="22"/>
        </w:rPr>
        <w:t>The miracle of defeating the Amalekites shows God’s ability and concern to protect his people from destruction by enemies (17:8-16).</w:t>
      </w:r>
    </w:p>
    <w:p w14:paraId="2585203E" w14:textId="73E96E8C" w:rsidR="003155D7" w:rsidRPr="003155D7" w:rsidRDefault="005264B9" w:rsidP="003155D7">
      <w:pPr>
        <w:pStyle w:val="Heading5"/>
        <w:rPr>
          <w:rFonts w:cs="Arial"/>
          <w:szCs w:val="22"/>
        </w:rPr>
      </w:pPr>
      <w:r w:rsidRPr="003155D7">
        <w:rPr>
          <w:rFonts w:cs="Arial"/>
          <w:noProof/>
          <w:szCs w:val="22"/>
          <w:lang w:eastAsia="en-US"/>
        </w:rPr>
        <mc:AlternateContent>
          <mc:Choice Requires="wps">
            <w:drawing>
              <wp:anchor distT="0" distB="0" distL="114300" distR="114300" simplePos="0" relativeHeight="251698688" behindDoc="0" locked="0" layoutInCell="1" allowOverlap="1" wp14:anchorId="5D4406A7" wp14:editId="2E294CC7">
                <wp:simplePos x="0" y="0"/>
                <wp:positionH relativeFrom="column">
                  <wp:posOffset>-278765</wp:posOffset>
                </wp:positionH>
                <wp:positionV relativeFrom="paragraph">
                  <wp:posOffset>121920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AED1D" w14:textId="427560E1" w:rsidR="0013658A" w:rsidRDefault="0013658A" w:rsidP="004235D6">
                            <w:pPr>
                              <w:jc w:val="center"/>
                              <w:rPr>
                                <w:sz w:val="20"/>
                              </w:rPr>
                            </w:pPr>
                            <w:r>
                              <w:rPr>
                                <w:sz w:val="20"/>
                              </w:rPr>
                              <w:t>Exodus 18</w:t>
                            </w:r>
                          </w:p>
                          <w:p w14:paraId="3D10A421" w14:textId="2C126358" w:rsidR="0013658A" w:rsidRPr="001269F9" w:rsidRDefault="0013658A" w:rsidP="004235D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1.9pt;margin-top:9.6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rlV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" filled="f">
                <v:textbox inset="0,0,0,0">
                  <w:txbxContent>
                    <w:p w14:paraId="189AED1D" w14:textId="427560E1" w:rsidR="0013658A" w:rsidRDefault="0013658A" w:rsidP="004235D6">
                      <w:pPr>
                        <w:jc w:val="center"/>
                        <w:rPr>
                          <w:sz w:val="20"/>
                        </w:rPr>
                      </w:pPr>
                      <w:r>
                        <w:rPr>
                          <w:sz w:val="20"/>
                        </w:rPr>
                        <w:t>Exodus 18</w:t>
                      </w:r>
                    </w:p>
                    <w:p w14:paraId="3D10A421" w14:textId="2C126358" w:rsidR="0013658A" w:rsidRPr="001269F9" w:rsidRDefault="0013658A" w:rsidP="004235D6">
                      <w:pPr>
                        <w:jc w:val="center"/>
                        <w:rPr>
                          <w:sz w:val="20"/>
                        </w:rPr>
                      </w:pPr>
                      <w:r>
                        <w:rPr>
                          <w:sz w:val="20"/>
                        </w:rPr>
                        <w:t>(2 slides)</w:t>
                      </w:r>
                    </w:p>
                  </w:txbxContent>
                </v:textbox>
              </v:shape>
            </w:pict>
          </mc:Fallback>
        </mc:AlternateContent>
      </w:r>
      <w:r w:rsidR="002462EE" w:rsidRPr="008B1F91">
        <w:rPr>
          <w:rFonts w:cs="Arial"/>
          <w:noProof/>
          <w:lang w:eastAsia="en-US"/>
        </w:rPr>
        <mc:AlternateContent>
          <mc:Choice Requires="wps">
            <w:drawing>
              <wp:anchor distT="0" distB="0" distL="114300" distR="114300" simplePos="0" relativeHeight="251735552" behindDoc="0" locked="0" layoutInCell="1" allowOverlap="1" wp14:anchorId="21417FA8" wp14:editId="6CA400D2">
                <wp:simplePos x="0" y="0"/>
                <wp:positionH relativeFrom="column">
                  <wp:posOffset>-278765</wp:posOffset>
                </wp:positionH>
                <wp:positionV relativeFrom="paragraph">
                  <wp:posOffset>459740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DFBE9E" w14:textId="730F6036" w:rsidR="0013658A" w:rsidRPr="001269F9" w:rsidRDefault="0013658A" w:rsidP="002462EE">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1.9pt;margin-top:36.2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Pvd3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" filled="f">
                <v:textbox inset="0,0,0,0">
                  <w:txbxContent>
                    <w:p w14:paraId="26DFBE9E" w14:textId="730F6036" w:rsidR="0013658A" w:rsidRPr="001269F9" w:rsidRDefault="0013658A" w:rsidP="002462EE">
                      <w:pPr>
                        <w:jc w:val="center"/>
                        <w:rPr>
                          <w:sz w:val="20"/>
                        </w:rPr>
                      </w:pPr>
                      <w:r>
                        <w:rPr>
                          <w:sz w:val="20"/>
                        </w:rPr>
                        <w:t>SP</w:t>
                      </w:r>
                    </w:p>
                  </w:txbxContent>
                </v:textbox>
              </v:shape>
            </w:pict>
          </mc:Fallback>
        </mc:AlternateContent>
      </w:r>
      <w:r w:rsidR="003155D7" w:rsidRPr="003155D7">
        <w:rPr>
          <w:rFonts w:cs="Arial"/>
          <w:szCs w:val="22"/>
        </w:rPr>
        <w:t>The wise counsel of Jethro shows God’s ability and concern to protect his people from chaos resulting from an overburdened Moses (Ch. 18).</w:t>
      </w:r>
    </w:p>
    <w:p w14:paraId="1E084F7C" w14:textId="0532CD4E" w:rsidR="00A7501E" w:rsidRPr="003155D7" w:rsidRDefault="002462EE" w:rsidP="00A7501E">
      <w:pPr>
        <w:pStyle w:val="Heading2"/>
        <w:rPr>
          <w:rFonts w:cs="Arial"/>
          <w:szCs w:val="22"/>
        </w:rPr>
      </w:pPr>
      <w:r w:rsidRPr="008B1F91">
        <w:rPr>
          <w:rFonts w:cs="Arial"/>
          <w:noProof/>
          <w:lang w:eastAsia="en-US"/>
        </w:rPr>
        <mc:AlternateContent>
          <mc:Choice Requires="wps">
            <w:drawing>
              <wp:anchor distT="0" distB="0" distL="114300" distR="114300" simplePos="0" relativeHeight="251699712" behindDoc="0" locked="0" layoutInCell="1" allowOverlap="1" wp14:anchorId="05C54E36" wp14:editId="7B4DEA69">
                <wp:simplePos x="0" y="0"/>
                <wp:positionH relativeFrom="column">
                  <wp:posOffset>-278765</wp:posOffset>
                </wp:positionH>
                <wp:positionV relativeFrom="paragraph">
                  <wp:posOffset>448310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2E25C" w14:textId="60804FA8" w:rsidR="0013658A" w:rsidRPr="001269F9" w:rsidRDefault="0013658A" w:rsidP="004235D6">
                            <w:pPr>
                              <w:jc w:val="center"/>
                              <w:rPr>
                                <w:sz w:val="20"/>
                              </w:rPr>
                            </w:pPr>
                            <w:r>
                              <w:rPr>
                                <w:sz w:val="20"/>
                              </w:rPr>
                              <w:t>Lk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1.9pt;margin-top:35.3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nE3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" filled="f">
                <v:textbox inset="0,0,0,0">
                  <w:txbxContent>
                    <w:p w14:paraId="7F52E25C" w14:textId="60804FA8" w:rsidR="0013658A" w:rsidRPr="001269F9" w:rsidRDefault="0013658A" w:rsidP="004235D6">
                      <w:pPr>
                        <w:jc w:val="center"/>
                        <w:rPr>
                          <w:sz w:val="20"/>
                        </w:rPr>
                      </w:pPr>
                      <w:r>
                        <w:rPr>
                          <w:sz w:val="20"/>
                        </w:rPr>
                        <w:t>Lk 24</w:t>
                      </w:r>
                    </w:p>
                  </w:txbxContent>
                </v:textbox>
              </v:shape>
            </w:pict>
          </mc:Fallback>
        </mc:AlternateContent>
      </w:r>
      <w:r w:rsidR="00A7501E" w:rsidRPr="003155D7">
        <w:rPr>
          <w:rFonts w:cs="Arial"/>
          <w:szCs w:val="22"/>
        </w:rPr>
        <w:t>Jesus is our New Exodus who delivers us from sin as our Passover Lamb—and this shows his power and care.</w:t>
      </w:r>
    </w:p>
    <w:p w14:paraId="3FDE1706" w14:textId="77777777" w:rsidR="00A7501E" w:rsidRPr="003155D7" w:rsidRDefault="00A7501E" w:rsidP="00A7501E">
      <w:pPr>
        <w:pStyle w:val="Heading3"/>
        <w:rPr>
          <w:rFonts w:cs="Arial"/>
          <w:szCs w:val="22"/>
        </w:rPr>
      </w:pPr>
      <w:r w:rsidRPr="003155D7">
        <w:rPr>
          <w:rFonts w:cs="Arial"/>
          <w:szCs w:val="22"/>
        </w:rPr>
        <w:t>The whole OT points to Jesus (Luke 24).</w:t>
      </w:r>
    </w:p>
    <w:p w14:paraId="3BBCC4F5" w14:textId="5D0ADB53" w:rsidR="00A7501E" w:rsidRPr="003155D7" w:rsidRDefault="00CE5BBB"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048CF9E4" wp14:editId="5FAB7193">
                <wp:simplePos x="0" y="0"/>
                <wp:positionH relativeFrom="column">
                  <wp:posOffset>-393065</wp:posOffset>
                </wp:positionH>
                <wp:positionV relativeFrom="paragraph">
                  <wp:posOffset>24130</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954B3" w14:textId="426E1CDB" w:rsidR="0013658A" w:rsidRDefault="0013658A" w:rsidP="00D347DB">
                            <w:pPr>
                              <w:jc w:val="center"/>
                              <w:rPr>
                                <w:sz w:val="20"/>
                              </w:rPr>
                            </w:pPr>
                            <w:r>
                              <w:rPr>
                                <w:sz w:val="20"/>
                              </w:rPr>
                              <w:t>Lamb</w:t>
                            </w:r>
                          </w:p>
                          <w:p w14:paraId="251C1C15" w14:textId="1555E57D" w:rsidR="0013658A" w:rsidRPr="001269F9" w:rsidRDefault="0013658A" w:rsidP="00D347DB">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9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bftn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W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" filled="f">
                <v:textbox inset="0,0,0,0">
                  <w:txbxContent>
                    <w:p w14:paraId="6CA954B3" w14:textId="426E1CDB" w:rsidR="0013658A" w:rsidRDefault="0013658A" w:rsidP="00D347DB">
                      <w:pPr>
                        <w:jc w:val="center"/>
                        <w:rPr>
                          <w:sz w:val="20"/>
                        </w:rPr>
                      </w:pPr>
                      <w:r>
                        <w:rPr>
                          <w:sz w:val="20"/>
                        </w:rPr>
                        <w:t>Lamb</w:t>
                      </w:r>
                    </w:p>
                    <w:p w14:paraId="251C1C15" w14:textId="1555E57D" w:rsidR="0013658A" w:rsidRPr="001269F9" w:rsidRDefault="0013658A" w:rsidP="00D347DB">
                      <w:pPr>
                        <w:jc w:val="center"/>
                        <w:rPr>
                          <w:sz w:val="20"/>
                        </w:rPr>
                      </w:pPr>
                      <w:r>
                        <w:rPr>
                          <w:sz w:val="20"/>
                        </w:rPr>
                        <w:t>(11 slides)</w:t>
                      </w:r>
                    </w:p>
                  </w:txbxContent>
                </v:textbox>
              </v:shape>
            </w:pict>
          </mc:Fallback>
        </mc:AlternateContent>
      </w:r>
      <w:r w:rsidR="00A7501E" w:rsidRPr="003155D7">
        <w:rPr>
          <w:rFonts w:cs="Arial"/>
          <w:szCs w:val="22"/>
        </w:rPr>
        <w:t>Like Israel, we needed a Deliverer since we couldn’t rescue ourselves—so Jesus brought us out of sin (1 Cor. 5:7).</w:t>
      </w:r>
    </w:p>
    <w:p w14:paraId="53DCCFA2" w14:textId="34948F96" w:rsidR="00A7501E" w:rsidRPr="003155D7" w:rsidRDefault="00CB15C6"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65248" behindDoc="0" locked="0" layoutInCell="1" allowOverlap="1" wp14:anchorId="42553B7E" wp14:editId="0D81D1CB">
                <wp:simplePos x="0" y="0"/>
                <wp:positionH relativeFrom="column">
                  <wp:posOffset>64135</wp:posOffset>
                </wp:positionH>
                <wp:positionV relativeFrom="paragraph">
                  <wp:posOffset>121920</wp:posOffset>
                </wp:positionV>
                <wp:extent cx="4572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52C676" w14:textId="44795703" w:rsidR="0013658A" w:rsidRPr="001269F9" w:rsidRDefault="0013658A"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5.05pt;margin-top:9.6pt;width:36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" filled="f">
                <v:textbox inset="0,0,0,0">
                  <w:txbxContent>
                    <w:p w14:paraId="5A52C676" w14:textId="44795703" w:rsidR="0013658A" w:rsidRPr="001269F9" w:rsidRDefault="0013658A" w:rsidP="00D347DB">
                      <w:pPr>
                        <w:jc w:val="center"/>
                        <w:rPr>
                          <w:sz w:val="20"/>
                        </w:rPr>
                      </w:pPr>
                      <w:r>
                        <w:rPr>
                          <w:sz w:val="20"/>
                        </w:rPr>
                        <w:t>MPI</w:t>
                      </w:r>
                    </w:p>
                  </w:txbxContent>
                </v:textbox>
              </v:shape>
            </w:pict>
          </mc:Fallback>
        </mc:AlternateContent>
      </w:r>
      <w:r w:rsidR="00CE5BBB" w:rsidRPr="008B1F91">
        <w:rPr>
          <w:rFonts w:cs="Arial"/>
          <w:noProof/>
          <w:lang w:eastAsia="en-US"/>
        </w:rPr>
        <mc:AlternateContent>
          <mc:Choice Requires="wps">
            <w:drawing>
              <wp:anchor distT="0" distB="0" distL="114300" distR="114300" simplePos="0" relativeHeight="251715072" behindDoc="0" locked="0" layoutInCell="1" allowOverlap="1" wp14:anchorId="2ED6F71D" wp14:editId="6DB46D94">
                <wp:simplePos x="0" y="0"/>
                <wp:positionH relativeFrom="column">
                  <wp:posOffset>-393065</wp:posOffset>
                </wp:positionH>
                <wp:positionV relativeFrom="paragraph">
                  <wp:posOffset>121920</wp:posOffset>
                </wp:positionV>
                <wp:extent cx="4572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0C8B7" w14:textId="0E3F06B7" w:rsidR="0013658A" w:rsidRPr="001269F9" w:rsidRDefault="0013658A"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9.6pt;width:36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" filled="f">
                <v:textbox inset="0,0,0,0">
                  <w:txbxContent>
                    <w:p w14:paraId="2680C8B7" w14:textId="0E3F06B7" w:rsidR="0013658A" w:rsidRPr="001269F9" w:rsidRDefault="0013658A" w:rsidP="00D347DB">
                      <w:pPr>
                        <w:jc w:val="center"/>
                        <w:rPr>
                          <w:sz w:val="20"/>
                        </w:rPr>
                      </w:pPr>
                      <w:r>
                        <w:rPr>
                          <w:sz w:val="20"/>
                        </w:rPr>
                        <w:t>Subject</w:t>
                      </w:r>
                    </w:p>
                  </w:txbxContent>
                </v:textbox>
              </v:shape>
            </w:pict>
          </mc:Fallback>
        </mc:AlternateContent>
      </w:r>
      <w:r w:rsidR="00A7501E" w:rsidRPr="003155D7">
        <w:rPr>
          <w:rFonts w:cs="Arial"/>
          <w:szCs w:val="22"/>
        </w:rPr>
        <w:t>Remember the day of your salvation!</w:t>
      </w:r>
    </w:p>
    <w:p w14:paraId="32F1F839" w14:textId="2FF13B6E" w:rsidR="00122C21" w:rsidRDefault="00122C21" w:rsidP="00A7501E">
      <w:pPr>
        <w:rPr>
          <w:rFonts w:cs="Arial"/>
          <w:szCs w:val="22"/>
        </w:rPr>
      </w:pPr>
    </w:p>
    <w:p w14:paraId="59165184" w14:textId="551FA3D8" w:rsidR="00A7501E" w:rsidRPr="003155D7" w:rsidRDefault="00A7501E" w:rsidP="00A7501E">
      <w:pPr>
        <w:rPr>
          <w:rFonts w:cs="Arial"/>
          <w:szCs w:val="22"/>
        </w:rPr>
      </w:pPr>
      <w:r w:rsidRPr="003155D7">
        <w:rPr>
          <w:rFonts w:cs="Arial"/>
          <w:szCs w:val="22"/>
        </w:rPr>
        <w:t>(Why else is God forming us?)</w:t>
      </w:r>
    </w:p>
    <w:p w14:paraId="484222B9" w14:textId="5881FAD6" w:rsidR="00A7501E" w:rsidRPr="003155D7" w:rsidRDefault="00CE5BBB" w:rsidP="00A7501E">
      <w:pPr>
        <w:pStyle w:val="Heading1"/>
        <w:rPr>
          <w:rFonts w:cs="Arial"/>
          <w:szCs w:val="22"/>
        </w:rPr>
      </w:pPr>
      <w:r w:rsidRPr="008B1F91">
        <w:rPr>
          <w:rFonts w:cs="Arial"/>
          <w:noProof/>
          <w:lang w:eastAsia="en-US"/>
        </w:rPr>
        <mc:AlternateContent>
          <mc:Choice Requires="wps">
            <w:drawing>
              <wp:anchor distT="0" distB="0" distL="114300" distR="114300" simplePos="0" relativeHeight="251739648" behindDoc="0" locked="0" layoutInCell="1" allowOverlap="1" wp14:anchorId="0D80C6E0" wp14:editId="2E3D4813">
                <wp:simplePos x="0" y="0"/>
                <wp:positionH relativeFrom="column">
                  <wp:posOffset>-393065</wp:posOffset>
                </wp:positionH>
                <wp:positionV relativeFrom="paragraph">
                  <wp:posOffset>59055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D2ED22" w14:textId="2A934C59" w:rsidR="0013658A" w:rsidRPr="001269F9" w:rsidRDefault="0013658A" w:rsidP="004235D6">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4.6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dhdH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" filled="f">
                <v:textbox inset="0,0,0,0">
                  <w:txbxContent>
                    <w:p w14:paraId="1ED2ED22" w14:textId="2A934C59" w:rsidR="0013658A" w:rsidRPr="001269F9" w:rsidRDefault="0013658A" w:rsidP="004235D6">
                      <w:pPr>
                        <w:jc w:val="center"/>
                        <w:rPr>
                          <w:sz w:val="20"/>
                        </w:rPr>
                      </w:pPr>
                      <w:r>
                        <w:rPr>
                          <w:sz w:val="20"/>
                        </w:rPr>
                        <w:t>MP</w:t>
                      </w:r>
                    </w:p>
                  </w:txbxContent>
                </v:textbox>
              </v:shape>
            </w:pict>
          </mc:Fallback>
        </mc:AlternateContent>
      </w:r>
      <w:r w:rsidR="00A7501E" w:rsidRPr="003155D7">
        <w:rPr>
          <w:rFonts w:cs="Arial"/>
          <w:szCs w:val="22"/>
        </w:rPr>
        <w:t>II.</w:t>
      </w:r>
      <w:r w:rsidR="00A7501E" w:rsidRPr="003155D7">
        <w:rPr>
          <w:rFonts w:cs="Arial"/>
          <w:szCs w:val="22"/>
        </w:rPr>
        <w:tab/>
        <w:t xml:space="preserve">God </w:t>
      </w:r>
      <w:r w:rsidR="00A7501E" w:rsidRPr="003155D7">
        <w:rPr>
          <w:rFonts w:cs="Arial"/>
          <w:szCs w:val="22"/>
          <w:u w:val="single"/>
        </w:rPr>
        <w:t>teaches</w:t>
      </w:r>
      <w:r w:rsidR="00A7501E" w:rsidRPr="003155D7">
        <w:rPr>
          <w:rFonts w:cs="Arial"/>
          <w:szCs w:val="22"/>
        </w:rPr>
        <w:t xml:space="preserve"> us as his new people to enjoy his presence (Exodus 19–40).</w:t>
      </w:r>
    </w:p>
    <w:p w14:paraId="2C3AF105" w14:textId="3A301173" w:rsidR="00A7501E" w:rsidRPr="003155D7" w:rsidRDefault="00A7501E" w:rsidP="00A7501E">
      <w:pPr>
        <w:ind w:left="426"/>
        <w:rPr>
          <w:rFonts w:cs="Arial"/>
          <w:szCs w:val="22"/>
        </w:rPr>
      </w:pPr>
      <w:r w:rsidRPr="003155D7">
        <w:rPr>
          <w:rFonts w:cs="Arial"/>
          <w:szCs w:val="22"/>
        </w:rPr>
        <w:t>[He forms us by instructing us to witness of his dwelling with us!]</w:t>
      </w:r>
    </w:p>
    <w:p w14:paraId="6C3D102D" w14:textId="27ABA660" w:rsidR="00A7501E" w:rsidRPr="003155D7" w:rsidRDefault="00B1136B" w:rsidP="00A7501E">
      <w:pPr>
        <w:pStyle w:val="Heading2"/>
        <w:rPr>
          <w:rFonts w:cs="Arial"/>
          <w:szCs w:val="22"/>
        </w:rPr>
      </w:pPr>
      <w:r w:rsidRPr="008B1F91">
        <w:rPr>
          <w:rFonts w:cs="Arial"/>
          <w:noProof/>
          <w:lang w:eastAsia="en-US"/>
        </w:rPr>
        <mc:AlternateContent>
          <mc:Choice Requires="wps">
            <w:drawing>
              <wp:anchor distT="0" distB="0" distL="114300" distR="114300" simplePos="0" relativeHeight="251741696" behindDoc="0" locked="0" layoutInCell="1" allowOverlap="1" wp14:anchorId="7F1A780E" wp14:editId="51F25504">
                <wp:simplePos x="0" y="0"/>
                <wp:positionH relativeFrom="column">
                  <wp:posOffset>-393065</wp:posOffset>
                </wp:positionH>
                <wp:positionV relativeFrom="paragraph">
                  <wp:posOffset>118745</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9F1C16" w14:textId="5AA43506" w:rsidR="0013658A" w:rsidRPr="001269F9" w:rsidRDefault="0013658A" w:rsidP="00D347DB">
                            <w:pPr>
                              <w:jc w:val="center"/>
                              <w:rPr>
                                <w:sz w:val="20"/>
                              </w:rPr>
                            </w:pPr>
                            <w:r>
                              <w:rPr>
                                <w:sz w:val="20"/>
                              </w:rPr>
                              <w:t>SP</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9.3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D9jH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" filled="f">
                <v:textbox inset="0,0,0,0">
                  <w:txbxContent>
                    <w:p w14:paraId="1C9F1C16" w14:textId="5AA43506" w:rsidR="0013658A" w:rsidRPr="001269F9" w:rsidRDefault="0013658A" w:rsidP="00D347DB">
                      <w:pPr>
                        <w:jc w:val="center"/>
                        <w:rPr>
                          <w:sz w:val="20"/>
                        </w:rPr>
                      </w:pPr>
                      <w:r>
                        <w:rPr>
                          <w:sz w:val="20"/>
                        </w:rPr>
                        <w:t>SP</w:t>
                      </w:r>
                      <w:r>
                        <w:rPr>
                          <w:sz w:val="20"/>
                        </w:rPr>
                        <w:br/>
                        <w:t>(3 slides)</w:t>
                      </w:r>
                    </w:p>
                  </w:txbxContent>
                </v:textbox>
              </v:shape>
            </w:pict>
          </mc:Fallback>
        </mc:AlternateContent>
      </w:r>
      <w:r w:rsidR="00A7501E" w:rsidRPr="003155D7">
        <w:rPr>
          <w:rFonts w:cs="Arial"/>
          <w:szCs w:val="22"/>
        </w:rPr>
        <w:t>God taught Israel the Mosaic Law so he could live with them in the tabernacle.</w:t>
      </w:r>
    </w:p>
    <w:p w14:paraId="7DA2737F" w14:textId="38C30FAE" w:rsidR="00A7501E" w:rsidRPr="003155D7" w:rsidRDefault="005563BB" w:rsidP="00A7501E">
      <w:pPr>
        <w:pStyle w:val="Heading3"/>
        <w:rPr>
          <w:rFonts w:cs="Arial"/>
          <w:szCs w:val="22"/>
        </w:rPr>
      </w:pPr>
      <w:r w:rsidRPr="003155D7">
        <w:rPr>
          <w:rFonts w:cs="Arial"/>
          <w:noProof/>
          <w:szCs w:val="22"/>
          <w:lang w:eastAsia="en-US"/>
        </w:rPr>
        <mc:AlternateContent>
          <mc:Choice Requires="wps">
            <w:drawing>
              <wp:anchor distT="0" distB="0" distL="114300" distR="114300" simplePos="0" relativeHeight="251689472" behindDoc="0" locked="0" layoutInCell="1" allowOverlap="1" wp14:anchorId="38EE76BE" wp14:editId="1C656CA4">
                <wp:simplePos x="0" y="0"/>
                <wp:positionH relativeFrom="column">
                  <wp:posOffset>-393065</wp:posOffset>
                </wp:positionH>
                <wp:positionV relativeFrom="paragraph">
                  <wp:posOffset>4728845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C20DE" w14:textId="113D1771" w:rsidR="0013658A" w:rsidRDefault="0013658A" w:rsidP="00643DB0">
                            <w:pPr>
                              <w:jc w:val="center"/>
                              <w:rPr>
                                <w:sz w:val="20"/>
                              </w:rPr>
                            </w:pPr>
                            <w:r>
                              <w:rPr>
                                <w:sz w:val="20"/>
                              </w:rPr>
                              <w:t>Ex 25-31</w:t>
                            </w:r>
                          </w:p>
                          <w:p w14:paraId="56AEF6C0" w14:textId="6FB90EE8" w:rsidR="0013658A" w:rsidRPr="001269F9" w:rsidRDefault="0013658A" w:rsidP="00643DB0">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372.3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" filled="f">
                <v:textbox inset="0,0,0,0">
                  <w:txbxContent>
                    <w:p w14:paraId="665C20DE" w14:textId="113D1771" w:rsidR="0013658A" w:rsidRDefault="0013658A" w:rsidP="00643DB0">
                      <w:pPr>
                        <w:jc w:val="center"/>
                        <w:rPr>
                          <w:sz w:val="20"/>
                        </w:rPr>
                      </w:pPr>
                      <w:r>
                        <w:rPr>
                          <w:sz w:val="20"/>
                        </w:rPr>
                        <w:t>Ex 25-31</w:t>
                      </w:r>
                    </w:p>
                    <w:p w14:paraId="56AEF6C0" w14:textId="6FB90EE8" w:rsidR="0013658A" w:rsidRPr="001269F9" w:rsidRDefault="0013658A" w:rsidP="00643DB0">
                      <w:pPr>
                        <w:jc w:val="center"/>
                        <w:rPr>
                          <w:sz w:val="20"/>
                        </w:rPr>
                      </w:pPr>
                      <w:r>
                        <w:rPr>
                          <w:sz w:val="20"/>
                        </w:rPr>
                        <w:t>(10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6096" behindDoc="0" locked="0" layoutInCell="1" allowOverlap="1" wp14:anchorId="404B602C" wp14:editId="58B46A78">
                <wp:simplePos x="0" y="0"/>
                <wp:positionH relativeFrom="column">
                  <wp:posOffset>-393065</wp:posOffset>
                </wp:positionH>
                <wp:positionV relativeFrom="paragraph">
                  <wp:posOffset>110490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15FA1" w14:textId="6E1EA602" w:rsidR="0013658A" w:rsidRPr="001269F9" w:rsidRDefault="0013658A" w:rsidP="00D347DB">
                            <w:pPr>
                              <w:jc w:val="center"/>
                              <w:rPr>
                                <w:sz w:val="20"/>
                              </w:rPr>
                            </w:pPr>
                            <w:r>
                              <w:rPr>
                                <w:sz w:val="20"/>
                              </w:rPr>
                              <w:t>19–31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8.7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nctn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X2C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" filled="f">
                <v:textbox inset="0,0,0,0">
                  <w:txbxContent>
                    <w:p w14:paraId="75E15FA1" w14:textId="6E1EA602" w:rsidR="0013658A" w:rsidRPr="001269F9" w:rsidRDefault="0013658A" w:rsidP="00D347DB">
                      <w:pPr>
                        <w:jc w:val="center"/>
                        <w:rPr>
                          <w:sz w:val="20"/>
                        </w:rPr>
                      </w:pPr>
                      <w:r>
                        <w:rPr>
                          <w:sz w:val="20"/>
                        </w:rPr>
                        <w:t>19–31</w:t>
                      </w:r>
                    </w:p>
                  </w:txbxContent>
                </v:textbox>
              </v:shape>
            </w:pict>
          </mc:Fallback>
        </mc:AlternateContent>
      </w:r>
      <w:r w:rsidR="00A7501E" w:rsidRPr="003155D7">
        <w:rPr>
          <w:rFonts w:cs="Arial"/>
          <w:szCs w:val="22"/>
        </w:rPr>
        <w:t xml:space="preserve">God gave the </w:t>
      </w:r>
      <w:r w:rsidR="00A7501E" w:rsidRPr="003155D7">
        <w:rPr>
          <w:rFonts w:cs="Arial"/>
          <w:b/>
          <w:i/>
          <w:szCs w:val="22"/>
        </w:rPr>
        <w:t>Law</w:t>
      </w:r>
      <w:r w:rsidR="00A7501E" w:rsidRPr="003155D7">
        <w:rPr>
          <w:rFonts w:cs="Arial"/>
          <w:szCs w:val="22"/>
        </w:rPr>
        <w:t xml:space="preserve"> to start Israel's </w:t>
      </w:r>
      <w:r w:rsidR="00A7501E" w:rsidRPr="003155D7">
        <w:rPr>
          <w:rFonts w:cs="Arial"/>
          <w:b/>
          <w:i/>
          <w:szCs w:val="22"/>
        </w:rPr>
        <w:t>covenant</w:t>
      </w:r>
      <w:r w:rsidR="00A7501E" w:rsidRPr="003155D7">
        <w:rPr>
          <w:rFonts w:cs="Arial"/>
          <w:szCs w:val="22"/>
        </w:rPr>
        <w:t xml:space="preserve"> relationship with a holy God (Exodus 19–31).</w:t>
      </w:r>
    </w:p>
    <w:p w14:paraId="5879FE99" w14:textId="63EB89F2" w:rsidR="003155D7" w:rsidRPr="003155D7" w:rsidRDefault="00B1136B" w:rsidP="003155D7">
      <w:pPr>
        <w:pStyle w:val="Heading4"/>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11F1C148" wp14:editId="1FDBE524">
                <wp:simplePos x="0" y="0"/>
                <wp:positionH relativeFrom="column">
                  <wp:posOffset>-393065</wp:posOffset>
                </wp:positionH>
                <wp:positionV relativeFrom="paragraph">
                  <wp:posOffset>93980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AC1AD0" w14:textId="69E8002F" w:rsidR="0013658A" w:rsidRDefault="0013658A" w:rsidP="004235D6">
                            <w:pPr>
                              <w:jc w:val="center"/>
                              <w:rPr>
                                <w:sz w:val="20"/>
                              </w:rPr>
                            </w:pPr>
                            <w:r>
                              <w:rPr>
                                <w:sz w:val="20"/>
                              </w:rPr>
                              <w:t>Exod 19</w:t>
                            </w:r>
                          </w:p>
                          <w:p w14:paraId="21FFB5A3" w14:textId="045C0057" w:rsidR="0013658A" w:rsidRPr="001269F9" w:rsidRDefault="0013658A" w:rsidP="004235D6">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pt;margin-top:7.4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" filled="f">
                <v:textbox inset="0,0,0,0">
                  <w:txbxContent>
                    <w:p w14:paraId="48AC1AD0" w14:textId="69E8002F" w:rsidR="0013658A" w:rsidRDefault="0013658A" w:rsidP="004235D6">
                      <w:pPr>
                        <w:jc w:val="center"/>
                        <w:rPr>
                          <w:sz w:val="20"/>
                        </w:rPr>
                      </w:pPr>
                      <w:r>
                        <w:rPr>
                          <w:sz w:val="20"/>
                        </w:rPr>
                        <w:t>Exod 19</w:t>
                      </w:r>
                    </w:p>
                    <w:p w14:paraId="21FFB5A3" w14:textId="045C0057" w:rsidR="0013658A" w:rsidRPr="001269F9" w:rsidRDefault="0013658A" w:rsidP="004235D6">
                      <w:pPr>
                        <w:jc w:val="center"/>
                        <w:rPr>
                          <w:sz w:val="20"/>
                        </w:rPr>
                      </w:pPr>
                      <w:r>
                        <w:rPr>
                          <w:sz w:val="20"/>
                        </w:rPr>
                        <w:t>(4 slides)</w:t>
                      </w:r>
                    </w:p>
                  </w:txbxContent>
                </v:textbox>
              </v:shape>
            </w:pict>
          </mc:Fallback>
        </mc:AlternateContent>
      </w:r>
      <w:r w:rsidR="003155D7" w:rsidRPr="003155D7">
        <w:rPr>
          <w:rFonts w:cs="Arial"/>
          <w:szCs w:val="22"/>
        </w:rPr>
        <w:t>Israel prepares to receive God's covenant on Mount Sinai by agreeing to its terms and sanctifying themselves to be mediators for pagan nations as a kingdom of priests (Ch. 19).</w:t>
      </w:r>
    </w:p>
    <w:p w14:paraId="5B29282B" w14:textId="47418CCB" w:rsidR="003155D7" w:rsidRPr="003155D7" w:rsidRDefault="00AA0C04" w:rsidP="003155D7">
      <w:pPr>
        <w:pStyle w:val="Heading4"/>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61051D8D" wp14:editId="659F0050">
                <wp:simplePos x="0" y="0"/>
                <wp:positionH relativeFrom="column">
                  <wp:posOffset>-393065</wp:posOffset>
                </wp:positionH>
                <wp:positionV relativeFrom="paragraph">
                  <wp:posOffset>31115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840CB" w14:textId="7525B597" w:rsidR="0013658A" w:rsidRDefault="0013658A" w:rsidP="00DD1E7C">
                            <w:pPr>
                              <w:jc w:val="center"/>
                              <w:rPr>
                                <w:sz w:val="20"/>
                              </w:rPr>
                            </w:pPr>
                            <w:r>
                              <w:rPr>
                                <w:sz w:val="20"/>
                              </w:rPr>
                              <w:t>Exod 20-21</w:t>
                            </w:r>
                          </w:p>
                          <w:p w14:paraId="50876475" w14:textId="1CF78D10" w:rsidR="0013658A" w:rsidRPr="001269F9" w:rsidRDefault="0013658A" w:rsidP="00DD1E7C">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2.4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U1jH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" filled="f">
                <v:textbox inset="0,0,0,0">
                  <w:txbxContent>
                    <w:p w14:paraId="24A840CB" w14:textId="7525B597" w:rsidR="0013658A" w:rsidRDefault="0013658A" w:rsidP="00DD1E7C">
                      <w:pPr>
                        <w:jc w:val="center"/>
                        <w:rPr>
                          <w:sz w:val="20"/>
                        </w:rPr>
                      </w:pPr>
                      <w:r>
                        <w:rPr>
                          <w:sz w:val="20"/>
                        </w:rPr>
                        <w:t>Exod 20-21</w:t>
                      </w:r>
                    </w:p>
                    <w:p w14:paraId="50876475" w14:textId="1CF78D10" w:rsidR="0013658A" w:rsidRPr="001269F9" w:rsidRDefault="0013658A" w:rsidP="00DD1E7C">
                      <w:pPr>
                        <w:jc w:val="center"/>
                        <w:rPr>
                          <w:sz w:val="20"/>
                        </w:rPr>
                      </w:pPr>
                      <w:r>
                        <w:rPr>
                          <w:sz w:val="20"/>
                        </w:rPr>
                        <w:t>(4 slides)</w:t>
                      </w:r>
                    </w:p>
                  </w:txbxContent>
                </v:textbox>
              </v:shape>
            </w:pict>
          </mc:Fallback>
        </mc:AlternateContent>
      </w:r>
      <w:r w:rsidRPr="003155D7">
        <w:rPr>
          <w:rFonts w:cs="Arial"/>
          <w:noProof/>
          <w:szCs w:val="22"/>
          <w:lang w:eastAsia="en-US"/>
        </w:rPr>
        <mc:AlternateContent>
          <mc:Choice Requires="wps">
            <w:drawing>
              <wp:anchor distT="0" distB="0" distL="114300" distR="114300" simplePos="0" relativeHeight="251692544" behindDoc="0" locked="0" layoutInCell="1" allowOverlap="1" wp14:anchorId="1B6FF1C3" wp14:editId="7E348A2A">
                <wp:simplePos x="0" y="0"/>
                <wp:positionH relativeFrom="column">
                  <wp:posOffset>-164465</wp:posOffset>
                </wp:positionH>
                <wp:positionV relativeFrom="paragraph">
                  <wp:posOffset>8083550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09657" w14:textId="77777777" w:rsidR="0013658A" w:rsidRPr="001269F9" w:rsidRDefault="0013658A" w:rsidP="004235D6">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2.9pt;margin-top:636.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0yH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" filled="f">
                <v:textbox inset="0,0,0,0">
                  <w:txbxContent>
                    <w:p w14:paraId="08909657" w14:textId="77777777" w:rsidR="0013658A" w:rsidRPr="001269F9" w:rsidRDefault="0013658A" w:rsidP="004235D6">
                      <w:pPr>
                        <w:jc w:val="center"/>
                        <w:rPr>
                          <w:sz w:val="20"/>
                        </w:rPr>
                      </w:pPr>
                      <w:r w:rsidRPr="001269F9">
                        <w:rPr>
                          <w:sz w:val="20"/>
                        </w:rPr>
                        <w:t>Title</w:t>
                      </w:r>
                    </w:p>
                  </w:txbxContent>
                </v:textbox>
              </v:shape>
            </w:pict>
          </mc:Fallback>
        </mc:AlternateContent>
      </w:r>
      <w:r w:rsidR="003155D7" w:rsidRPr="003155D7">
        <w:rPr>
          <w:rFonts w:cs="Arial"/>
          <w:szCs w:val="22"/>
        </w:rPr>
        <w:t>The covenant’s three parts (Decalogue, Book of the Covenant, and ceremonial regulations) reveal Israel’s sin in contrast to God's holiness (Chs. 20–31).</w:t>
      </w:r>
    </w:p>
    <w:p w14:paraId="54F6EBBC" w14:textId="5FEB694A" w:rsidR="003155D7" w:rsidRPr="003155D7" w:rsidRDefault="003155D7" w:rsidP="003155D7">
      <w:pPr>
        <w:pStyle w:val="Heading5"/>
        <w:rPr>
          <w:rFonts w:cs="Arial"/>
          <w:szCs w:val="22"/>
        </w:rPr>
      </w:pPr>
      <w:r w:rsidRPr="003155D7">
        <w:rPr>
          <w:rFonts w:cs="Arial"/>
          <w:szCs w:val="22"/>
        </w:rPr>
        <w:t>The Decalogue (Ten Commandments) condemns Israel by revealing its sin in contrast to God's righteousness (20:1-21).</w:t>
      </w:r>
    </w:p>
    <w:p w14:paraId="1FBE7DA4" w14:textId="77777777" w:rsidR="003155D7" w:rsidRPr="003155D7" w:rsidRDefault="003155D7" w:rsidP="003155D7">
      <w:pPr>
        <w:pStyle w:val="Heading6"/>
        <w:rPr>
          <w:rFonts w:cs="Arial"/>
          <w:szCs w:val="22"/>
        </w:rPr>
      </w:pPr>
      <w:r w:rsidRPr="003155D7">
        <w:rPr>
          <w:rFonts w:cs="Arial"/>
          <w:szCs w:val="22"/>
        </w:rPr>
        <w:t>God recalls Israel’s redemption from Egypt as the basis for the ten commands (20:1-2).</w:t>
      </w:r>
    </w:p>
    <w:p w14:paraId="69E6B718" w14:textId="77777777" w:rsidR="003155D7" w:rsidRPr="003155D7" w:rsidRDefault="003155D7" w:rsidP="003155D7">
      <w:pPr>
        <w:pStyle w:val="Heading6"/>
        <w:rPr>
          <w:rFonts w:cs="Arial"/>
          <w:szCs w:val="22"/>
        </w:rPr>
      </w:pPr>
      <w:r w:rsidRPr="003155D7">
        <w:rPr>
          <w:rFonts w:cs="Arial"/>
          <w:szCs w:val="22"/>
        </w:rPr>
        <w:t>Ten commandments in both vertical and horizontal relationships condemn the nation by revealing its sinfulness in contrast to God's holiness (20:3-17).</w:t>
      </w:r>
    </w:p>
    <w:p w14:paraId="530B0E9A" w14:textId="77777777" w:rsidR="003155D7" w:rsidRPr="003155D7" w:rsidRDefault="003155D7" w:rsidP="003155D7">
      <w:pPr>
        <w:pStyle w:val="Heading6"/>
        <w:rPr>
          <w:rFonts w:cs="Arial"/>
          <w:szCs w:val="22"/>
        </w:rPr>
      </w:pPr>
      <w:r w:rsidRPr="003155D7">
        <w:rPr>
          <w:rFonts w:cs="Arial"/>
          <w:szCs w:val="22"/>
        </w:rPr>
        <w:t>The people remain at a distance for fear of God (20:18-21).</w:t>
      </w:r>
    </w:p>
    <w:p w14:paraId="6A3BFF96" w14:textId="12186D55" w:rsidR="003155D7" w:rsidRPr="003155D7" w:rsidRDefault="00DD1E7C" w:rsidP="003155D7">
      <w:pPr>
        <w:pStyle w:val="Heading5"/>
        <w:rPr>
          <w:rFonts w:cs="Arial"/>
          <w:szCs w:val="22"/>
        </w:rPr>
      </w:pPr>
      <w:r w:rsidRPr="003155D7">
        <w:rPr>
          <w:rFonts w:cs="Arial"/>
          <w:noProof/>
          <w:szCs w:val="22"/>
          <w:lang w:eastAsia="en-US"/>
        </w:rPr>
        <mc:AlternateContent>
          <mc:Choice Requires="wps">
            <w:drawing>
              <wp:anchor distT="0" distB="0" distL="114300" distR="114300" simplePos="0" relativeHeight="251687424" behindDoc="0" locked="0" layoutInCell="1" allowOverlap="1" wp14:anchorId="1C68D9B2" wp14:editId="266AADEC">
                <wp:simplePos x="0" y="0"/>
                <wp:positionH relativeFrom="column">
                  <wp:posOffset>-393065</wp:posOffset>
                </wp:positionH>
                <wp:positionV relativeFrom="paragraph">
                  <wp:posOffset>109855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022E8" w14:textId="36806F93" w:rsidR="0013658A" w:rsidRDefault="0013658A" w:rsidP="00D347DB">
                            <w:pPr>
                              <w:jc w:val="center"/>
                              <w:rPr>
                                <w:sz w:val="20"/>
                              </w:rPr>
                            </w:pPr>
                            <w:r>
                              <w:rPr>
                                <w:sz w:val="20"/>
                              </w:rPr>
                              <w:t>Exod 23</w:t>
                            </w:r>
                          </w:p>
                          <w:p w14:paraId="6B1F9ABF" w14:textId="78451A50" w:rsidR="0013658A" w:rsidRPr="001269F9" w:rsidRDefault="0013658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0.9pt;margin-top:8.6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KpdH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4Q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" filled="f">
                <v:textbox inset="0,0,0,0">
                  <w:txbxContent>
                    <w:p w14:paraId="15A022E8" w14:textId="36806F93" w:rsidR="0013658A" w:rsidRDefault="0013658A" w:rsidP="00D347DB">
                      <w:pPr>
                        <w:jc w:val="center"/>
                        <w:rPr>
                          <w:sz w:val="20"/>
                        </w:rPr>
                      </w:pPr>
                      <w:r>
                        <w:rPr>
                          <w:sz w:val="20"/>
                        </w:rPr>
                        <w:t>Exod 23</w:t>
                      </w:r>
                    </w:p>
                    <w:p w14:paraId="6B1F9ABF" w14:textId="78451A50" w:rsidR="0013658A" w:rsidRPr="001269F9" w:rsidRDefault="0013658A" w:rsidP="00D347DB">
                      <w:pPr>
                        <w:jc w:val="center"/>
                        <w:rPr>
                          <w:sz w:val="20"/>
                        </w:rPr>
                      </w:pPr>
                      <w:r>
                        <w:rPr>
                          <w:sz w:val="20"/>
                        </w:rPr>
                        <w:t>(4 slides)</w:t>
                      </w:r>
                    </w:p>
                  </w:txbxContent>
                </v:textbox>
              </v:shape>
            </w:pict>
          </mc:Fallback>
        </mc:AlternateContent>
      </w:r>
      <w:r w:rsidR="003155D7" w:rsidRPr="003155D7">
        <w:rPr>
          <w:rFonts w:cs="Arial"/>
          <w:szCs w:val="22"/>
        </w:rPr>
        <w:t>The Book of the Covenant provides various stipulations to motivate Israel to holy living as a theocracy where God dwells as King (20:22–24:11).</w:t>
      </w:r>
    </w:p>
    <w:p w14:paraId="1AC90EF0" w14:textId="77777777" w:rsidR="003155D7" w:rsidRPr="003155D7" w:rsidRDefault="003155D7" w:rsidP="003155D7">
      <w:pPr>
        <w:pStyle w:val="Heading6"/>
        <w:rPr>
          <w:rFonts w:cs="Arial"/>
          <w:szCs w:val="22"/>
        </w:rPr>
      </w:pPr>
      <w:r w:rsidRPr="003155D7">
        <w:rPr>
          <w:rFonts w:cs="Arial"/>
          <w:szCs w:val="22"/>
        </w:rPr>
        <w:t>Social, moral, religious, and conquest stipulations motivate Israel to holy living in a special covenantal relationship with God (20:22–23:33).</w:t>
      </w:r>
    </w:p>
    <w:p w14:paraId="2E4EC0D1" w14:textId="77777777" w:rsidR="003155D7" w:rsidRPr="003155D7" w:rsidRDefault="003155D7" w:rsidP="003155D7">
      <w:pPr>
        <w:pStyle w:val="Heading6"/>
        <w:rPr>
          <w:rFonts w:cs="Arial"/>
          <w:szCs w:val="22"/>
        </w:rPr>
      </w:pPr>
      <w:r w:rsidRPr="003155D7">
        <w:rPr>
          <w:rFonts w:cs="Arial"/>
          <w:szCs w:val="22"/>
        </w:rPr>
        <w:t>The people confirm the covenant to make Israel a theocracy—a government ruled by God (24:1-11).</w:t>
      </w:r>
    </w:p>
    <w:p w14:paraId="1E47CB2C" w14:textId="77777777" w:rsidR="003155D7" w:rsidRPr="003155D7" w:rsidRDefault="003155D7" w:rsidP="003155D7">
      <w:pPr>
        <w:pStyle w:val="Heading5"/>
        <w:rPr>
          <w:rFonts w:cs="Arial"/>
          <w:szCs w:val="22"/>
        </w:rPr>
      </w:pPr>
      <w:r w:rsidRPr="003155D7">
        <w:rPr>
          <w:rFonts w:cs="Arial"/>
          <w:szCs w:val="22"/>
        </w:rPr>
        <w:t>The ceremonial regulations show Israel that proper worship must be through divinely appointed priests who serve at the tabernacle (24:12–31:18).</w:t>
      </w:r>
    </w:p>
    <w:p w14:paraId="434A2822" w14:textId="77777777" w:rsidR="003155D7" w:rsidRPr="003155D7" w:rsidRDefault="003155D7" w:rsidP="003155D7">
      <w:pPr>
        <w:pStyle w:val="Heading6"/>
        <w:rPr>
          <w:rFonts w:cs="Arial"/>
          <w:szCs w:val="22"/>
        </w:rPr>
      </w:pPr>
      <w:r w:rsidRPr="003155D7">
        <w:rPr>
          <w:rFonts w:cs="Arial"/>
          <w:szCs w:val="22"/>
        </w:rPr>
        <w:t>Moses climbs Sinai to receive two stone tablets that contain the Decalogue and commands for Israel's worship (24:12-18).</w:t>
      </w:r>
    </w:p>
    <w:p w14:paraId="0EF26F54" w14:textId="77777777" w:rsidR="003155D7" w:rsidRPr="003155D7" w:rsidRDefault="003155D7" w:rsidP="003155D7">
      <w:pPr>
        <w:pStyle w:val="Heading6"/>
        <w:rPr>
          <w:rFonts w:cs="Arial"/>
          <w:szCs w:val="22"/>
        </w:rPr>
      </w:pPr>
      <w:r w:rsidRPr="003155D7">
        <w:rPr>
          <w:rFonts w:cs="Arial"/>
          <w:szCs w:val="22"/>
        </w:rPr>
        <w:t>Instructions to build the tabernacle describe its pieces and furniture to prepare for God to live among his people (Exod 25–27).</w:t>
      </w:r>
    </w:p>
    <w:p w14:paraId="05A5AE3B" w14:textId="77777777" w:rsidR="003155D7" w:rsidRPr="003155D7" w:rsidRDefault="003155D7" w:rsidP="003155D7">
      <w:pPr>
        <w:pStyle w:val="Heading6"/>
        <w:rPr>
          <w:rFonts w:cs="Arial"/>
          <w:szCs w:val="22"/>
        </w:rPr>
      </w:pPr>
      <w:r w:rsidRPr="003155D7">
        <w:rPr>
          <w:rFonts w:cs="Arial"/>
          <w:szCs w:val="22"/>
        </w:rPr>
        <w:t>Instructions on God’s appointed priests specify their clothing and consecration to represent the people before God in the nation's religious life (Exod 28–29).</w:t>
      </w:r>
    </w:p>
    <w:p w14:paraId="4019B033" w14:textId="77777777" w:rsidR="003155D7" w:rsidRPr="003155D7" w:rsidRDefault="003155D7" w:rsidP="003155D7">
      <w:pPr>
        <w:pStyle w:val="Heading6"/>
        <w:rPr>
          <w:rFonts w:cs="Arial"/>
          <w:szCs w:val="22"/>
        </w:rPr>
      </w:pPr>
      <w:r w:rsidRPr="003155D7">
        <w:rPr>
          <w:rFonts w:cs="Arial"/>
          <w:szCs w:val="22"/>
        </w:rPr>
        <w:t>Instructions on the tabernacle service convey how to use the tabernacle and the importance of the sign of the covenant—the Sabbath (Exod 30–31).</w:t>
      </w:r>
    </w:p>
    <w:p w14:paraId="34897928" w14:textId="77777777" w:rsidR="003155D7" w:rsidRPr="003155D7" w:rsidRDefault="003155D7" w:rsidP="003155D7">
      <w:pPr>
        <w:ind w:left="1985" w:right="-49"/>
        <w:rPr>
          <w:rFonts w:cs="Arial"/>
          <w:szCs w:val="22"/>
        </w:rPr>
      </w:pPr>
    </w:p>
    <w:p w14:paraId="18F9CB33" w14:textId="77777777" w:rsidR="003155D7" w:rsidRPr="003155D7" w:rsidRDefault="003155D7" w:rsidP="003155D7">
      <w:pPr>
        <w:ind w:left="1985" w:right="-49"/>
        <w:rPr>
          <w:rFonts w:cs="Arial"/>
          <w:szCs w:val="22"/>
        </w:rPr>
      </w:pPr>
      <w:r w:rsidRPr="003155D7">
        <w:rPr>
          <w:rFonts w:cs="Arial"/>
          <w:szCs w:val="22"/>
        </w:rPr>
        <w:lastRenderedPageBreak/>
        <w:t>Epilogue (31:18) Moses receives two stone tablets to witness of the strict obedience to the covenant that God prescribes.</w:t>
      </w:r>
    </w:p>
    <w:p w14:paraId="5C35D7BB" w14:textId="16FD684C" w:rsidR="00A7501E" w:rsidRPr="003155D7" w:rsidRDefault="00A17C95"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43744" behindDoc="0" locked="0" layoutInCell="1" allowOverlap="1" wp14:anchorId="1296F6FE" wp14:editId="448E1769">
                <wp:simplePos x="0" y="0"/>
                <wp:positionH relativeFrom="column">
                  <wp:posOffset>-393065</wp:posOffset>
                </wp:positionH>
                <wp:positionV relativeFrom="paragraph">
                  <wp:posOffset>160020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3449BB" w14:textId="416EA85E" w:rsidR="0013658A" w:rsidRDefault="0013658A" w:rsidP="00D347DB">
                            <w:pPr>
                              <w:jc w:val="center"/>
                              <w:rPr>
                                <w:sz w:val="20"/>
                              </w:rPr>
                            </w:pPr>
                            <w:r>
                              <w:rPr>
                                <w:sz w:val="20"/>
                              </w:rPr>
                              <w:t>32–40</w:t>
                            </w:r>
                          </w:p>
                          <w:p w14:paraId="14A2B7B7" w14:textId="2ABA1F45" w:rsidR="0013658A" w:rsidRPr="001269F9" w:rsidRDefault="0013658A" w:rsidP="009B05F3">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0.9pt;margin-top:12.6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znK3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WdjSn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" filled="f">
                <v:textbox inset="0,0,0,0">
                  <w:txbxContent>
                    <w:p w14:paraId="5E3449BB" w14:textId="416EA85E" w:rsidR="0013658A" w:rsidRDefault="0013658A" w:rsidP="00D347DB">
                      <w:pPr>
                        <w:jc w:val="center"/>
                        <w:rPr>
                          <w:sz w:val="20"/>
                        </w:rPr>
                      </w:pPr>
                      <w:r>
                        <w:rPr>
                          <w:sz w:val="20"/>
                        </w:rPr>
                        <w:t>32–40</w:t>
                      </w:r>
                    </w:p>
                    <w:p w14:paraId="14A2B7B7" w14:textId="2ABA1F45" w:rsidR="0013658A" w:rsidRPr="001269F9" w:rsidRDefault="0013658A" w:rsidP="009B05F3">
                      <w:pPr>
                        <w:rPr>
                          <w:sz w:val="20"/>
                        </w:rPr>
                      </w:pPr>
                    </w:p>
                  </w:txbxContent>
                </v:textbox>
              </v:shape>
            </w:pict>
          </mc:Fallback>
        </mc:AlternateContent>
      </w:r>
      <w:r w:rsidR="00A7501E" w:rsidRPr="003155D7">
        <w:rPr>
          <w:rFonts w:cs="Arial"/>
          <w:szCs w:val="22"/>
        </w:rPr>
        <w:t xml:space="preserve">Israel built the </w:t>
      </w:r>
      <w:r w:rsidR="00A7501E" w:rsidRPr="003155D7">
        <w:rPr>
          <w:rFonts w:cs="Arial"/>
          <w:b/>
          <w:i/>
          <w:szCs w:val="22"/>
        </w:rPr>
        <w:t>tabernacle</w:t>
      </w:r>
      <w:r w:rsidR="00A7501E" w:rsidRPr="003155D7">
        <w:rPr>
          <w:rFonts w:cs="Arial"/>
          <w:szCs w:val="22"/>
        </w:rPr>
        <w:t xml:space="preserve"> where God </w:t>
      </w:r>
      <w:r w:rsidR="00A7501E" w:rsidRPr="003155D7">
        <w:rPr>
          <w:rFonts w:cs="Arial"/>
          <w:b/>
          <w:i/>
          <w:szCs w:val="22"/>
        </w:rPr>
        <w:t>dwelt</w:t>
      </w:r>
      <w:r w:rsidR="00A7501E" w:rsidRPr="003155D7">
        <w:rPr>
          <w:rFonts w:cs="Arial"/>
          <w:szCs w:val="22"/>
        </w:rPr>
        <w:t xml:space="preserve"> as King (Exodus 32–40). </w:t>
      </w:r>
    </w:p>
    <w:p w14:paraId="2ADFA579" w14:textId="577A92F5" w:rsidR="003155D7" w:rsidRPr="003155D7" w:rsidRDefault="009B05F3" w:rsidP="003155D7">
      <w:pPr>
        <w:pStyle w:val="Heading4"/>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0073DD33" wp14:editId="1464A9AF">
                <wp:simplePos x="0" y="0"/>
                <wp:positionH relativeFrom="column">
                  <wp:posOffset>-393065</wp:posOffset>
                </wp:positionH>
                <wp:positionV relativeFrom="paragraph">
                  <wp:posOffset>151765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A980E" w14:textId="222B0A0B" w:rsidR="0013658A" w:rsidRDefault="0013658A" w:rsidP="00D347DB">
                            <w:pPr>
                              <w:jc w:val="center"/>
                              <w:rPr>
                                <w:sz w:val="20"/>
                              </w:rPr>
                            </w:pPr>
                            <w:r>
                              <w:rPr>
                                <w:sz w:val="20"/>
                              </w:rPr>
                              <w:t>Exod 32</w:t>
                            </w:r>
                          </w:p>
                          <w:p w14:paraId="28C17ED2" w14:textId="682D13F9" w:rsidR="0013658A" w:rsidRPr="001269F9" w:rsidRDefault="0013658A"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0.9pt;margin-top:11.9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3q+X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w0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" filled="f">
                <v:textbox inset="0,0,0,0">
                  <w:txbxContent>
                    <w:p w14:paraId="051A980E" w14:textId="222B0A0B" w:rsidR="0013658A" w:rsidRDefault="0013658A" w:rsidP="00D347DB">
                      <w:pPr>
                        <w:jc w:val="center"/>
                        <w:rPr>
                          <w:sz w:val="20"/>
                        </w:rPr>
                      </w:pPr>
                      <w:r>
                        <w:rPr>
                          <w:sz w:val="20"/>
                        </w:rPr>
                        <w:t>Exod 32</w:t>
                      </w:r>
                    </w:p>
                    <w:p w14:paraId="28C17ED2" w14:textId="682D13F9" w:rsidR="0013658A" w:rsidRPr="001269F9" w:rsidRDefault="0013658A" w:rsidP="00D347DB">
                      <w:pPr>
                        <w:jc w:val="center"/>
                        <w:rPr>
                          <w:sz w:val="20"/>
                        </w:rPr>
                      </w:pPr>
                      <w:r>
                        <w:rPr>
                          <w:sz w:val="20"/>
                        </w:rPr>
                        <w:t>(3 slides)</w:t>
                      </w:r>
                    </w:p>
                  </w:txbxContent>
                </v:textbox>
              </v:shape>
            </w:pict>
          </mc:Fallback>
        </mc:AlternateContent>
      </w:r>
      <w:r w:rsidR="003155D7" w:rsidRPr="003155D7">
        <w:rPr>
          <w:rFonts w:cs="Arial"/>
          <w:szCs w:val="22"/>
        </w:rPr>
        <w:t>Israel breaks the covenant by worshipping a golden calf despite agreeing not to worship idols (cf. 20:4-6), recorded to teach the nation not to revert to old ways (Ch. 32).</w:t>
      </w:r>
    </w:p>
    <w:p w14:paraId="60DBE680" w14:textId="77777777" w:rsidR="003155D7" w:rsidRPr="003155D7" w:rsidRDefault="003155D7" w:rsidP="003155D7">
      <w:pPr>
        <w:pStyle w:val="Heading4"/>
        <w:rPr>
          <w:rFonts w:cs="Arial"/>
          <w:szCs w:val="22"/>
        </w:rPr>
      </w:pPr>
      <w:r w:rsidRPr="003155D7">
        <w:rPr>
          <w:rFonts w:cs="Arial"/>
          <w:szCs w:val="22"/>
        </w:rPr>
        <w:t>God renews the covenant after Israel repents and Moses prays for the nation to teach Israel that God is faithful to his promises (Chs. 33–34).</w:t>
      </w:r>
    </w:p>
    <w:p w14:paraId="6F26AAA4" w14:textId="77777777" w:rsidR="003155D7" w:rsidRPr="003155D7" w:rsidRDefault="003155D7" w:rsidP="003155D7">
      <w:pPr>
        <w:pStyle w:val="Heading5"/>
        <w:rPr>
          <w:rFonts w:cs="Arial"/>
          <w:szCs w:val="22"/>
        </w:rPr>
      </w:pPr>
      <w:r w:rsidRPr="003155D7">
        <w:rPr>
          <w:rFonts w:cs="Arial"/>
          <w:szCs w:val="22"/>
        </w:rPr>
        <w:t>The people repent when they hear from Moses that God will not accompany them to the Promised Land (33:1-6).</w:t>
      </w:r>
    </w:p>
    <w:p w14:paraId="396D563B" w14:textId="77777777" w:rsidR="003155D7" w:rsidRPr="003155D7" w:rsidRDefault="003155D7" w:rsidP="003155D7">
      <w:pPr>
        <w:pStyle w:val="Heading5"/>
        <w:rPr>
          <w:rFonts w:cs="Arial"/>
          <w:szCs w:val="22"/>
        </w:rPr>
      </w:pPr>
      <w:r w:rsidRPr="003155D7">
        <w:rPr>
          <w:rFonts w:cs="Arial"/>
          <w:szCs w:val="22"/>
        </w:rPr>
        <w:t>Moses prays for God's presence to attend the nation and even gets to see some of God's glory (33:7-23).</w:t>
      </w:r>
    </w:p>
    <w:p w14:paraId="3291EAA1" w14:textId="329321E9" w:rsidR="003155D7" w:rsidRPr="003155D7" w:rsidRDefault="00AA0C04" w:rsidP="003155D7">
      <w:pPr>
        <w:pStyle w:val="Heading5"/>
        <w:rPr>
          <w:rFonts w:cs="Arial"/>
          <w:szCs w:val="22"/>
        </w:rPr>
      </w:pPr>
      <w:r w:rsidRPr="003155D7">
        <w:rPr>
          <w:rFonts w:cs="Arial"/>
          <w:noProof/>
          <w:szCs w:val="22"/>
          <w:lang w:eastAsia="en-US"/>
        </w:rPr>
        <mc:AlternateContent>
          <mc:Choice Requires="wps">
            <w:drawing>
              <wp:anchor distT="0" distB="0" distL="114300" distR="114300" simplePos="0" relativeHeight="251708928" behindDoc="0" locked="0" layoutInCell="1" allowOverlap="1" wp14:anchorId="15D973F9" wp14:editId="025D32CC">
                <wp:simplePos x="0" y="0"/>
                <wp:positionH relativeFrom="column">
                  <wp:posOffset>-278765</wp:posOffset>
                </wp:positionH>
                <wp:positionV relativeFrom="paragraph">
                  <wp:posOffset>7787005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32878" w14:textId="77777777" w:rsidR="0013658A" w:rsidRPr="001269F9" w:rsidRDefault="0013658A" w:rsidP="004235D6">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1.9pt;margin-top:613.1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vlt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" filled="f">
                <v:textbox inset="0,0,0,0">
                  <w:txbxContent>
                    <w:p w14:paraId="59F32878" w14:textId="77777777" w:rsidR="0013658A" w:rsidRPr="001269F9" w:rsidRDefault="0013658A" w:rsidP="004235D6">
                      <w:pPr>
                        <w:jc w:val="center"/>
                        <w:rPr>
                          <w:sz w:val="20"/>
                        </w:rPr>
                      </w:pPr>
                      <w:r w:rsidRPr="001269F9">
                        <w:rPr>
                          <w:sz w:val="20"/>
                        </w:rPr>
                        <w:t>Title</w:t>
                      </w:r>
                    </w:p>
                  </w:txbxContent>
                </v:textbox>
              </v:shape>
            </w:pict>
          </mc:Fallback>
        </mc:AlternateContent>
      </w:r>
      <w:r w:rsidR="003155D7" w:rsidRPr="003155D7">
        <w:rPr>
          <w:rFonts w:cs="Arial"/>
          <w:szCs w:val="22"/>
        </w:rPr>
        <w:t>God renews the covenant on two new stone tablets that Moses chisels out and inscribes to teach Israel that God is faithful to his promises (Ch. 34).</w:t>
      </w:r>
    </w:p>
    <w:p w14:paraId="22E2EA1F" w14:textId="77777777" w:rsidR="003155D7" w:rsidRPr="003155D7" w:rsidRDefault="003155D7" w:rsidP="003155D7">
      <w:pPr>
        <w:pStyle w:val="Heading4"/>
        <w:rPr>
          <w:rFonts w:cs="Arial"/>
          <w:szCs w:val="22"/>
        </w:rPr>
      </w:pPr>
      <w:r w:rsidRPr="003155D7">
        <w:rPr>
          <w:rFonts w:cs="Arial"/>
          <w:szCs w:val="22"/>
        </w:rPr>
        <w:t>Israel obeys the covenant by building the tabernacle exactly as God intends so that his very glory fills it to show his guiding presence and rule as King (Chs. 35–40).</w:t>
      </w:r>
    </w:p>
    <w:p w14:paraId="763C739C" w14:textId="15778267" w:rsidR="003155D7" w:rsidRPr="003155D7" w:rsidRDefault="00A1791B" w:rsidP="003155D7">
      <w:pPr>
        <w:pStyle w:val="Heading5"/>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30963FB1" wp14:editId="3CD1EBF4">
                <wp:simplePos x="0" y="0"/>
                <wp:positionH relativeFrom="column">
                  <wp:posOffset>-279400</wp:posOffset>
                </wp:positionH>
                <wp:positionV relativeFrom="paragraph">
                  <wp:posOffset>468630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AFDCE7" w14:textId="37DE0A05" w:rsidR="0013658A" w:rsidRDefault="0013658A" w:rsidP="00D347DB">
                            <w:pPr>
                              <w:jc w:val="center"/>
                              <w:rPr>
                                <w:sz w:val="20"/>
                              </w:rPr>
                            </w:pPr>
                            <w:r>
                              <w:rPr>
                                <w:sz w:val="20"/>
                              </w:rPr>
                              <w:t>Exod 36</w:t>
                            </w:r>
                          </w:p>
                          <w:p w14:paraId="5F64C4C8" w14:textId="5C3321BB" w:rsidR="0013658A" w:rsidRPr="001269F9" w:rsidRDefault="0013658A"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1.95pt;margin-top:36.9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9CT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" filled="f">
                <v:textbox inset="0,0,0,0">
                  <w:txbxContent>
                    <w:p w14:paraId="43AFDCE7" w14:textId="37DE0A05" w:rsidR="0013658A" w:rsidRDefault="0013658A" w:rsidP="00D347DB">
                      <w:pPr>
                        <w:jc w:val="center"/>
                        <w:rPr>
                          <w:sz w:val="20"/>
                        </w:rPr>
                      </w:pPr>
                      <w:r>
                        <w:rPr>
                          <w:sz w:val="20"/>
                        </w:rPr>
                        <w:t>Exod 36</w:t>
                      </w:r>
                    </w:p>
                    <w:p w14:paraId="5F64C4C8" w14:textId="5C3321BB" w:rsidR="0013658A" w:rsidRPr="001269F9" w:rsidRDefault="0013658A" w:rsidP="00D347DB">
                      <w:pPr>
                        <w:jc w:val="center"/>
                        <w:rPr>
                          <w:sz w:val="20"/>
                        </w:rPr>
                      </w:pPr>
                      <w:r>
                        <w:rPr>
                          <w:sz w:val="20"/>
                        </w:rPr>
                        <w:t>(3 slides)</w:t>
                      </w:r>
                    </w:p>
                  </w:txbxContent>
                </v:textbox>
              </v:shape>
            </w:pict>
          </mc:Fallback>
        </mc:AlternateContent>
      </w:r>
      <w:r w:rsidR="003155D7" w:rsidRPr="003155D7">
        <w:rPr>
          <w:rFonts w:cs="Arial"/>
          <w:szCs w:val="22"/>
        </w:rPr>
        <w:t>The people obey the covenant by giving many offerings to construct the tabernacle (35:1–36:7).</w:t>
      </w:r>
    </w:p>
    <w:p w14:paraId="082C2B66" w14:textId="77777777" w:rsidR="003155D7" w:rsidRPr="003155D7" w:rsidRDefault="003155D7" w:rsidP="003155D7">
      <w:pPr>
        <w:pStyle w:val="Heading5"/>
        <w:rPr>
          <w:rFonts w:cs="Arial"/>
          <w:szCs w:val="22"/>
        </w:rPr>
      </w:pPr>
      <w:r w:rsidRPr="003155D7">
        <w:rPr>
          <w:rFonts w:cs="Arial"/>
          <w:szCs w:val="22"/>
        </w:rPr>
        <w:t>The tabernacle and courtyard are built with their furnishings and priestly clothes, then inspected and erected exactly as God intends (36:8–40:33).</w:t>
      </w:r>
    </w:p>
    <w:p w14:paraId="2189A81F" w14:textId="77777777" w:rsidR="003155D7" w:rsidRPr="003155D7" w:rsidRDefault="003155D7" w:rsidP="003155D7">
      <w:pPr>
        <w:pStyle w:val="Heading6"/>
        <w:rPr>
          <w:rFonts w:cs="Arial"/>
          <w:szCs w:val="22"/>
        </w:rPr>
      </w:pPr>
      <w:r w:rsidRPr="003155D7">
        <w:rPr>
          <w:rFonts w:cs="Arial"/>
          <w:szCs w:val="22"/>
        </w:rPr>
        <w:t>The tabernacle itself is erected with its curtains, boards, and veils (36:8-38).</w:t>
      </w:r>
    </w:p>
    <w:p w14:paraId="39036C5A" w14:textId="77777777" w:rsidR="003155D7" w:rsidRPr="003155D7" w:rsidRDefault="003155D7" w:rsidP="003155D7">
      <w:pPr>
        <w:pStyle w:val="Heading6"/>
        <w:rPr>
          <w:rFonts w:cs="Arial"/>
          <w:szCs w:val="22"/>
        </w:rPr>
      </w:pPr>
      <w:r w:rsidRPr="003155D7">
        <w:rPr>
          <w:rFonts w:cs="Arial"/>
          <w:szCs w:val="22"/>
        </w:rPr>
        <w:t>The tabernacle furnishings are erected: the ark, the table of showbread, the gold lampstand, and the altar of incense (Ch. 37).</w:t>
      </w:r>
    </w:p>
    <w:p w14:paraId="53609049" w14:textId="77777777" w:rsidR="003155D7" w:rsidRPr="003155D7" w:rsidRDefault="003155D7" w:rsidP="003155D7">
      <w:pPr>
        <w:pStyle w:val="Heading6"/>
        <w:rPr>
          <w:rFonts w:cs="Arial"/>
          <w:szCs w:val="22"/>
        </w:rPr>
      </w:pPr>
      <w:r w:rsidRPr="003155D7">
        <w:rPr>
          <w:rFonts w:cs="Arial"/>
          <w:szCs w:val="22"/>
        </w:rPr>
        <w:t>The courtyard furnishings are erected: the altar of burnt offerings and the bronze basin (38:1-8).</w:t>
      </w:r>
    </w:p>
    <w:p w14:paraId="3A8C2752" w14:textId="77777777" w:rsidR="003155D7" w:rsidRPr="003155D7" w:rsidRDefault="003155D7" w:rsidP="003155D7">
      <w:pPr>
        <w:pStyle w:val="Heading6"/>
        <w:rPr>
          <w:rFonts w:cs="Arial"/>
          <w:szCs w:val="22"/>
        </w:rPr>
      </w:pPr>
      <w:r w:rsidRPr="003155D7">
        <w:rPr>
          <w:rFonts w:cs="Arial"/>
          <w:szCs w:val="22"/>
        </w:rPr>
        <w:t>The courtyard itself is erected (38:9-20).</w:t>
      </w:r>
    </w:p>
    <w:p w14:paraId="2DCD56B9" w14:textId="77777777" w:rsidR="003155D7" w:rsidRPr="003155D7" w:rsidRDefault="003155D7" w:rsidP="003155D7">
      <w:pPr>
        <w:pStyle w:val="Heading6"/>
        <w:rPr>
          <w:rFonts w:cs="Arial"/>
          <w:szCs w:val="22"/>
        </w:rPr>
      </w:pPr>
      <w:r w:rsidRPr="003155D7">
        <w:rPr>
          <w:rFonts w:cs="Arial"/>
          <w:szCs w:val="22"/>
        </w:rPr>
        <w:t>The priestly garments are fashioned for Aaron and his sons (39:1-31).</w:t>
      </w:r>
    </w:p>
    <w:p w14:paraId="3984BA32" w14:textId="77777777" w:rsidR="003155D7" w:rsidRPr="003155D7" w:rsidRDefault="003155D7" w:rsidP="003155D7">
      <w:pPr>
        <w:pStyle w:val="Heading6"/>
        <w:rPr>
          <w:rFonts w:cs="Arial"/>
          <w:szCs w:val="22"/>
        </w:rPr>
      </w:pPr>
      <w:r w:rsidRPr="003155D7">
        <w:rPr>
          <w:rFonts w:cs="Arial"/>
          <w:szCs w:val="22"/>
        </w:rPr>
        <w:t>Moses inspects the tabernacle and blesses it as completed as God commanded (39:32-43).</w:t>
      </w:r>
    </w:p>
    <w:p w14:paraId="33E7D27A" w14:textId="77777777" w:rsidR="003155D7" w:rsidRPr="003155D7" w:rsidRDefault="003155D7" w:rsidP="003155D7">
      <w:pPr>
        <w:pStyle w:val="Heading6"/>
        <w:rPr>
          <w:rFonts w:cs="Arial"/>
          <w:szCs w:val="22"/>
        </w:rPr>
      </w:pPr>
      <w:r w:rsidRPr="003155D7">
        <w:rPr>
          <w:rFonts w:cs="Arial"/>
          <w:szCs w:val="22"/>
        </w:rPr>
        <w:t>The tabernacle is erected (40:1-33).</w:t>
      </w:r>
    </w:p>
    <w:p w14:paraId="5F8262A4" w14:textId="5188A635" w:rsidR="003155D7" w:rsidRPr="003155D7" w:rsidRDefault="00A1791B" w:rsidP="003155D7">
      <w:pPr>
        <w:pStyle w:val="Heading5"/>
        <w:rPr>
          <w:rFonts w:cs="Arial"/>
          <w:szCs w:val="22"/>
        </w:rPr>
      </w:pPr>
      <w:r w:rsidRPr="003155D7">
        <w:rPr>
          <w:rFonts w:cs="Arial"/>
          <w:noProof/>
          <w:szCs w:val="22"/>
          <w:lang w:eastAsia="en-US"/>
        </w:rPr>
        <mc:AlternateContent>
          <mc:Choice Requires="wps">
            <w:drawing>
              <wp:anchor distT="0" distB="0" distL="114300" distR="114300" simplePos="0" relativeHeight="251705856" behindDoc="0" locked="0" layoutInCell="1" allowOverlap="1" wp14:anchorId="61F86652" wp14:editId="51BE7191">
                <wp:simplePos x="0" y="0"/>
                <wp:positionH relativeFrom="column">
                  <wp:posOffset>-278765</wp:posOffset>
                </wp:positionH>
                <wp:positionV relativeFrom="paragraph">
                  <wp:posOffset>163195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5B94A1" w14:textId="1035ED74" w:rsidR="0013658A" w:rsidRDefault="0013658A" w:rsidP="00D347DB">
                            <w:pPr>
                              <w:jc w:val="center"/>
                              <w:rPr>
                                <w:sz w:val="20"/>
                              </w:rPr>
                            </w:pPr>
                            <w:r>
                              <w:rPr>
                                <w:sz w:val="20"/>
                              </w:rPr>
                              <w:t>Exodus 40</w:t>
                            </w:r>
                          </w:p>
                          <w:p w14:paraId="2F349B48" w14:textId="7FE33BE0" w:rsidR="0013658A" w:rsidRPr="001269F9" w:rsidRDefault="0013658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1.9pt;margin-top:12.8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" filled="f">
                <v:textbox inset="0,0,0,0">
                  <w:txbxContent>
                    <w:p w14:paraId="235B94A1" w14:textId="1035ED74" w:rsidR="0013658A" w:rsidRDefault="0013658A" w:rsidP="00D347DB">
                      <w:pPr>
                        <w:jc w:val="center"/>
                        <w:rPr>
                          <w:sz w:val="20"/>
                        </w:rPr>
                      </w:pPr>
                      <w:r>
                        <w:rPr>
                          <w:sz w:val="20"/>
                        </w:rPr>
                        <w:t>Exodus 40</w:t>
                      </w:r>
                    </w:p>
                    <w:p w14:paraId="2F349B48" w14:textId="7FE33BE0" w:rsidR="0013658A" w:rsidRPr="001269F9" w:rsidRDefault="0013658A" w:rsidP="00D347DB">
                      <w:pPr>
                        <w:jc w:val="center"/>
                        <w:rPr>
                          <w:sz w:val="20"/>
                        </w:rPr>
                      </w:pPr>
                      <w:r>
                        <w:rPr>
                          <w:sz w:val="20"/>
                        </w:rPr>
                        <w:t>(2 slides)</w:t>
                      </w:r>
                    </w:p>
                  </w:txbxContent>
                </v:textbox>
              </v:shape>
            </w:pict>
          </mc:Fallback>
        </mc:AlternateContent>
      </w:r>
      <w:r w:rsidR="003155D7" w:rsidRPr="003155D7">
        <w:rPr>
          <w:rFonts w:cs="Arial"/>
          <w:szCs w:val="22"/>
        </w:rPr>
        <w:t>God's very glory fills the tabernacle in a cloud and remains as a sign of his guiding presence and rule as King (40:34-38).</w:t>
      </w:r>
    </w:p>
    <w:p w14:paraId="18A1FFDF" w14:textId="0BB67CE4" w:rsidR="00A7501E" w:rsidRPr="003155D7" w:rsidRDefault="00850655" w:rsidP="00A7501E">
      <w:pPr>
        <w:pStyle w:val="Heading2"/>
        <w:rPr>
          <w:rFonts w:cs="Arial"/>
          <w:szCs w:val="22"/>
        </w:rPr>
      </w:pPr>
      <w:r w:rsidRPr="003155D7">
        <w:rPr>
          <w:rFonts w:cs="Arial"/>
          <w:noProof/>
          <w:szCs w:val="22"/>
          <w:lang w:eastAsia="en-US"/>
        </w:rPr>
        <mc:AlternateContent>
          <mc:Choice Requires="wps">
            <w:drawing>
              <wp:anchor distT="0" distB="0" distL="114300" distR="114300" simplePos="0" relativeHeight="251706880" behindDoc="0" locked="0" layoutInCell="1" allowOverlap="1" wp14:anchorId="1A1924C8" wp14:editId="5E205871">
                <wp:simplePos x="0" y="0"/>
                <wp:positionH relativeFrom="column">
                  <wp:posOffset>-278765</wp:posOffset>
                </wp:positionH>
                <wp:positionV relativeFrom="paragraph">
                  <wp:posOffset>27305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D0672" w14:textId="50D43F16" w:rsidR="0013658A" w:rsidRPr="001269F9" w:rsidRDefault="0013658A" w:rsidP="004235D6">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1.9pt;margin-top:2.1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sn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" filled="f">
                <v:textbox inset="0,0,0,0">
                  <w:txbxContent>
                    <w:p w14:paraId="3AED0672" w14:textId="50D43F16" w:rsidR="0013658A" w:rsidRPr="001269F9" w:rsidRDefault="0013658A" w:rsidP="004235D6">
                      <w:pPr>
                        <w:jc w:val="center"/>
                        <w:rPr>
                          <w:sz w:val="20"/>
                        </w:rPr>
                      </w:pPr>
                      <w:r>
                        <w:rPr>
                          <w:sz w:val="20"/>
                        </w:rPr>
                        <w:t>SP</w:t>
                      </w:r>
                    </w:p>
                  </w:txbxContent>
                </v:textbox>
              </v:shape>
            </w:pict>
          </mc:Fallback>
        </mc:AlternateContent>
      </w:r>
      <w:r w:rsidR="00A7501E" w:rsidRPr="003155D7">
        <w:rPr>
          <w:rFonts w:cs="Arial"/>
          <w:szCs w:val="22"/>
        </w:rPr>
        <w:t>Jesus brings us into a new covenant where he indwells us with his Spirit.</w:t>
      </w:r>
    </w:p>
    <w:p w14:paraId="19E1C6CF" w14:textId="6E46766D" w:rsidR="00A7501E" w:rsidRPr="003155D7" w:rsidRDefault="00850655"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48864" behindDoc="0" locked="0" layoutInCell="1" allowOverlap="1" wp14:anchorId="7D2D9A08" wp14:editId="13A1E168">
                <wp:simplePos x="0" y="0"/>
                <wp:positionH relativeFrom="column">
                  <wp:posOffset>-278765</wp:posOffset>
                </wp:positionH>
                <wp:positionV relativeFrom="paragraph">
                  <wp:posOffset>57150</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AC1F9E" w14:textId="1EC2E88B" w:rsidR="0013658A" w:rsidRDefault="0013658A" w:rsidP="00850655">
                            <w:pPr>
                              <w:jc w:val="center"/>
                              <w:rPr>
                                <w:sz w:val="20"/>
                              </w:rPr>
                            </w:pPr>
                            <w:r>
                              <w:rPr>
                                <w:sz w:val="20"/>
                              </w:rPr>
                              <w:t>New Cov</w:t>
                            </w:r>
                          </w:p>
                          <w:p w14:paraId="73D71EBB" w14:textId="365FD2AC" w:rsidR="0013658A" w:rsidRPr="001269F9" w:rsidRDefault="0013658A" w:rsidP="00850655">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1.9pt;margin-top:4.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HawH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" filled="f">
                <v:textbox inset="0,0,0,0">
                  <w:txbxContent>
                    <w:p w14:paraId="34AC1F9E" w14:textId="1EC2E88B" w:rsidR="0013658A" w:rsidRDefault="0013658A" w:rsidP="00850655">
                      <w:pPr>
                        <w:jc w:val="center"/>
                        <w:rPr>
                          <w:sz w:val="20"/>
                        </w:rPr>
                      </w:pPr>
                      <w:r>
                        <w:rPr>
                          <w:sz w:val="20"/>
                        </w:rPr>
                        <w:t>New Cov</w:t>
                      </w:r>
                    </w:p>
                    <w:p w14:paraId="73D71EBB" w14:textId="365FD2AC" w:rsidR="0013658A" w:rsidRPr="001269F9" w:rsidRDefault="0013658A" w:rsidP="00850655">
                      <w:pPr>
                        <w:jc w:val="center"/>
                        <w:rPr>
                          <w:sz w:val="20"/>
                        </w:rPr>
                      </w:pPr>
                      <w:r>
                        <w:rPr>
                          <w:sz w:val="20"/>
                        </w:rPr>
                        <w:t>(13 slides)</w:t>
                      </w:r>
                    </w:p>
                  </w:txbxContent>
                </v:textbox>
              </v:shape>
            </w:pict>
          </mc:Fallback>
        </mc:AlternateContent>
      </w:r>
      <w:r w:rsidR="00A7501E" w:rsidRPr="003155D7">
        <w:rPr>
          <w:rFonts w:cs="Arial"/>
          <w:szCs w:val="22"/>
        </w:rPr>
        <w:t>The new covenant replaced the old and has many advantages (2 Cor contrasts).</w:t>
      </w:r>
    </w:p>
    <w:p w14:paraId="0594C0E7" w14:textId="55B843D1" w:rsidR="00A7501E" w:rsidRPr="003155D7" w:rsidRDefault="00850655"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07904" behindDoc="0" locked="0" layoutInCell="1" allowOverlap="1" wp14:anchorId="38D8E51C" wp14:editId="5D0912D9">
                <wp:simplePos x="0" y="0"/>
                <wp:positionH relativeFrom="column">
                  <wp:posOffset>-278765</wp:posOffset>
                </wp:positionH>
                <wp:positionV relativeFrom="paragraph">
                  <wp:posOffset>92075</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574B0A" w14:textId="4D7D1AC3" w:rsidR="0013658A" w:rsidRDefault="0013658A" w:rsidP="004235D6">
                            <w:pPr>
                              <w:jc w:val="center"/>
                              <w:rPr>
                                <w:sz w:val="20"/>
                              </w:rPr>
                            </w:pPr>
                            <w:r>
                              <w:rPr>
                                <w:sz w:val="20"/>
                              </w:rPr>
                              <w:t>Indwells</w:t>
                            </w:r>
                          </w:p>
                          <w:p w14:paraId="4D479071" w14:textId="53789144" w:rsidR="0013658A" w:rsidRPr="001269F9" w:rsidRDefault="0013658A" w:rsidP="004235D6">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1.9pt;margin-top:7.2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q6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" filled="f">
                <v:textbox inset="0,0,0,0">
                  <w:txbxContent>
                    <w:p w14:paraId="20574B0A" w14:textId="4D7D1AC3" w:rsidR="0013658A" w:rsidRDefault="0013658A" w:rsidP="004235D6">
                      <w:pPr>
                        <w:jc w:val="center"/>
                        <w:rPr>
                          <w:sz w:val="20"/>
                        </w:rPr>
                      </w:pPr>
                      <w:r>
                        <w:rPr>
                          <w:sz w:val="20"/>
                        </w:rPr>
                        <w:t>Indwells</w:t>
                      </w:r>
                    </w:p>
                    <w:p w14:paraId="4D479071" w14:textId="53789144" w:rsidR="0013658A" w:rsidRPr="001269F9" w:rsidRDefault="0013658A" w:rsidP="004235D6">
                      <w:pPr>
                        <w:jc w:val="center"/>
                        <w:rPr>
                          <w:sz w:val="20"/>
                        </w:rPr>
                      </w:pPr>
                      <w:r>
                        <w:rPr>
                          <w:sz w:val="20"/>
                        </w:rPr>
                        <w:t>(7 slides)</w:t>
                      </w:r>
                    </w:p>
                  </w:txbxContent>
                </v:textbox>
              </v:shape>
            </w:pict>
          </mc:Fallback>
        </mc:AlternateContent>
      </w:r>
      <w:r w:rsidR="00A7501E" w:rsidRPr="003155D7">
        <w:rPr>
          <w:rFonts w:cs="Arial"/>
          <w:szCs w:val="22"/>
        </w:rPr>
        <w:t>God himself indwells every believer (John 1:14; 1 Cor 6:19; Eph 2:21)!</w:t>
      </w:r>
    </w:p>
    <w:p w14:paraId="6265C94D" w14:textId="190E84CB" w:rsidR="005B524C" w:rsidRPr="003155D7" w:rsidRDefault="00D479CA" w:rsidP="00F332F7">
      <w:pPr>
        <w:tabs>
          <w:tab w:val="left" w:pos="2610"/>
        </w:tabs>
        <w:rPr>
          <w:rFonts w:cs="Arial"/>
          <w:szCs w:val="22"/>
        </w:rPr>
      </w:pPr>
      <w:r w:rsidRPr="008B1F91">
        <w:rPr>
          <w:rFonts w:cs="Arial"/>
          <w:noProof/>
          <w:lang w:eastAsia="en-US"/>
        </w:rPr>
        <mc:AlternateContent>
          <mc:Choice Requires="wps">
            <w:drawing>
              <wp:anchor distT="0" distB="0" distL="114300" distR="114300" simplePos="0" relativeHeight="251750912" behindDoc="0" locked="0" layoutInCell="1" allowOverlap="1" wp14:anchorId="7606CFC9" wp14:editId="34E3614A">
                <wp:simplePos x="0" y="0"/>
                <wp:positionH relativeFrom="column">
                  <wp:posOffset>-735965</wp:posOffset>
                </wp:positionH>
                <wp:positionV relativeFrom="paragraph">
                  <wp:posOffset>121920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3792DD" w14:textId="4290DB8C" w:rsidR="0013658A" w:rsidRDefault="0013658A" w:rsidP="00D479CA">
                            <w:pPr>
                              <w:jc w:val="center"/>
                              <w:rPr>
                                <w:sz w:val="20"/>
                              </w:rPr>
                            </w:pPr>
                            <w:r>
                              <w:rPr>
                                <w:sz w:val="20"/>
                              </w:rPr>
                              <w:t>Sub/MPs</w:t>
                            </w:r>
                          </w:p>
                          <w:p w14:paraId="5E09F50C" w14:textId="144C531C" w:rsidR="0013658A" w:rsidRPr="001269F9" w:rsidRDefault="0013658A" w:rsidP="00D479C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7.9pt;margin-top:9.6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tau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T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" filled="f">
                <v:textbox inset="0,0,0,0">
                  <w:txbxContent>
                    <w:p w14:paraId="3B3792DD" w14:textId="4290DB8C" w:rsidR="0013658A" w:rsidRDefault="0013658A" w:rsidP="00D479CA">
                      <w:pPr>
                        <w:jc w:val="center"/>
                        <w:rPr>
                          <w:sz w:val="20"/>
                        </w:rPr>
                      </w:pPr>
                      <w:r>
                        <w:rPr>
                          <w:sz w:val="20"/>
                        </w:rPr>
                        <w:t>Sub/MPs</w:t>
                      </w:r>
                    </w:p>
                    <w:p w14:paraId="5E09F50C" w14:textId="144C531C" w:rsidR="0013658A" w:rsidRPr="001269F9" w:rsidRDefault="0013658A" w:rsidP="00D479CA">
                      <w:pPr>
                        <w:jc w:val="center"/>
                        <w:rPr>
                          <w:sz w:val="20"/>
                        </w:rPr>
                      </w:pPr>
                      <w:r>
                        <w:rPr>
                          <w:sz w:val="20"/>
                        </w:rPr>
                        <w:t>(3 slides)</w:t>
                      </w:r>
                    </w:p>
                  </w:txbxContent>
                </v:textbox>
              </v:shape>
            </w:pict>
          </mc:Fallback>
        </mc:AlternateContent>
      </w:r>
      <w:r w:rsidR="00F332F7">
        <w:rPr>
          <w:rFonts w:cs="Arial"/>
          <w:szCs w:val="22"/>
        </w:rPr>
        <w:tab/>
      </w:r>
    </w:p>
    <w:p w14:paraId="36B91F42" w14:textId="77777777" w:rsidR="00A7501E" w:rsidRPr="003155D7" w:rsidRDefault="00A7501E" w:rsidP="00A7501E">
      <w:pPr>
        <w:rPr>
          <w:rFonts w:cs="Arial"/>
          <w:szCs w:val="22"/>
        </w:rPr>
      </w:pPr>
      <w:r w:rsidRPr="003155D7">
        <w:rPr>
          <w:rFonts w:cs="Arial"/>
          <w:szCs w:val="22"/>
        </w:rPr>
        <w:t>(So why is God forming us? What is he actually trying to do in our lives?)</w:t>
      </w:r>
    </w:p>
    <w:p w14:paraId="73C3A7F8" w14:textId="77777777" w:rsidR="00BD7425" w:rsidRDefault="00BD7425">
      <w:pPr>
        <w:rPr>
          <w:rFonts w:cs="Arial"/>
          <w:b/>
          <w:kern w:val="28"/>
          <w:szCs w:val="22"/>
        </w:rPr>
      </w:pPr>
      <w:r>
        <w:rPr>
          <w:rFonts w:cs="Arial"/>
          <w:szCs w:val="22"/>
        </w:rPr>
        <w:br w:type="page"/>
      </w:r>
    </w:p>
    <w:p w14:paraId="76F0E96F" w14:textId="79C77440" w:rsidR="00A7501E" w:rsidRPr="003155D7" w:rsidRDefault="00A7501E" w:rsidP="00A7501E">
      <w:pPr>
        <w:pStyle w:val="Heading1"/>
        <w:rPr>
          <w:rFonts w:cs="Arial"/>
          <w:szCs w:val="22"/>
        </w:rPr>
      </w:pPr>
      <w:r w:rsidRPr="003155D7">
        <w:rPr>
          <w:rFonts w:cs="Arial"/>
          <w:szCs w:val="22"/>
        </w:rPr>
        <w:lastRenderedPageBreak/>
        <w:t>Conclusion</w:t>
      </w:r>
    </w:p>
    <w:p w14:paraId="13384BF3" w14:textId="7FED464D" w:rsidR="00A7501E" w:rsidRPr="003155D7" w:rsidRDefault="00201E22"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57056" behindDoc="0" locked="0" layoutInCell="1" allowOverlap="1" wp14:anchorId="4CAF0729" wp14:editId="71B28E3A">
                <wp:simplePos x="0" y="0"/>
                <wp:positionH relativeFrom="column">
                  <wp:posOffset>-393065</wp:posOffset>
                </wp:positionH>
                <wp:positionV relativeFrom="paragraph">
                  <wp:posOffset>396875</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A37F3" w14:textId="32774F13" w:rsidR="0013658A" w:rsidRPr="001269F9" w:rsidRDefault="0013658A" w:rsidP="004235D6">
                            <w:pPr>
                              <w:jc w:val="center"/>
                              <w:rPr>
                                <w:sz w:val="20"/>
                              </w:rPr>
                            </w:pPr>
                            <w:r>
                              <w:rPr>
                                <w:sz w:val="20"/>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0.9pt;margin-top:31.2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" filled="f">
                <v:textbox inset="0,0,0,0">
                  <w:txbxContent>
                    <w:p w14:paraId="59DA37F3" w14:textId="32774F13" w:rsidR="0013658A" w:rsidRPr="001269F9" w:rsidRDefault="0013658A" w:rsidP="004235D6">
                      <w:pPr>
                        <w:jc w:val="center"/>
                        <w:rPr>
                          <w:sz w:val="20"/>
                        </w:rPr>
                      </w:pPr>
                      <w:r>
                        <w:rPr>
                          <w:sz w:val="20"/>
                        </w:rPr>
                        <w:t>Do?</w:t>
                      </w:r>
                    </w:p>
                  </w:txbxContent>
                </v:textbox>
              </v:shape>
            </w:pict>
          </mc:Fallback>
        </mc:AlternateContent>
      </w:r>
      <w:r w:rsidR="00BD7425" w:rsidRPr="003155D7">
        <w:rPr>
          <w:rFonts w:cs="Arial"/>
          <w:noProof/>
          <w:szCs w:val="22"/>
          <w:lang w:eastAsia="en-US"/>
        </w:rPr>
        <mc:AlternateContent>
          <mc:Choice Requires="wps">
            <w:drawing>
              <wp:anchor distT="0" distB="0" distL="114300" distR="114300" simplePos="0" relativeHeight="251745792" behindDoc="0" locked="0" layoutInCell="1" allowOverlap="1" wp14:anchorId="61378F22" wp14:editId="3971F162">
                <wp:simplePos x="0" y="0"/>
                <wp:positionH relativeFrom="column">
                  <wp:posOffset>-393065</wp:posOffset>
                </wp:positionH>
                <wp:positionV relativeFrom="paragraph">
                  <wp:posOffset>53975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16B92" w14:textId="41173ADB" w:rsidR="0013658A" w:rsidRPr="001269F9" w:rsidRDefault="0013658A" w:rsidP="004235D6">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0.9pt;margin-top:4.2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rPy3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5B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" filled="f">
                <v:textbox inset="0,0,0,0">
                  <w:txbxContent>
                    <w:p w14:paraId="01C16B92" w14:textId="41173ADB" w:rsidR="0013658A" w:rsidRPr="001269F9" w:rsidRDefault="0013658A" w:rsidP="004235D6">
                      <w:pPr>
                        <w:jc w:val="center"/>
                        <w:rPr>
                          <w:sz w:val="20"/>
                        </w:rPr>
                      </w:pPr>
                      <w:r>
                        <w:rPr>
                          <w:sz w:val="20"/>
                        </w:rPr>
                        <w:t>MI</w:t>
                      </w:r>
                    </w:p>
                  </w:txbxContent>
                </v:textbox>
              </v:shape>
            </w:pict>
          </mc:Fallback>
        </mc:AlternateContent>
      </w:r>
      <w:r w:rsidR="00BD7425" w:rsidRPr="008B1F91">
        <w:rPr>
          <w:rFonts w:cs="Arial"/>
          <w:noProof/>
          <w:lang w:eastAsia="en-US"/>
        </w:rPr>
        <mc:AlternateContent>
          <mc:Choice Requires="wps">
            <w:drawing>
              <wp:anchor distT="0" distB="0" distL="114300" distR="114300" simplePos="0" relativeHeight="251746816" behindDoc="0" locked="0" layoutInCell="1" allowOverlap="1" wp14:anchorId="24CB7992" wp14:editId="061B8313">
                <wp:simplePos x="0" y="0"/>
                <wp:positionH relativeFrom="column">
                  <wp:posOffset>-393065</wp:posOffset>
                </wp:positionH>
                <wp:positionV relativeFrom="paragraph">
                  <wp:posOffset>1108710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87F6D" w14:textId="688F8B06" w:rsidR="0013658A" w:rsidRDefault="0013658A" w:rsidP="004235D6">
                            <w:pPr>
                              <w:jc w:val="center"/>
                              <w:rPr>
                                <w:sz w:val="20"/>
                              </w:rPr>
                            </w:pPr>
                            <w:r>
                              <w:rPr>
                                <w:sz w:val="20"/>
                              </w:rPr>
                              <w:t>Instruction</w:t>
                            </w:r>
                          </w:p>
                          <w:p w14:paraId="1AF5F39D" w14:textId="65D55FD6" w:rsidR="0013658A" w:rsidRPr="001269F9" w:rsidRDefault="0013658A" w:rsidP="004235D6">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0.9pt;margin-top:87.3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FX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" filled="f">
                <v:textbox inset="0,0,0,0">
                  <w:txbxContent>
                    <w:p w14:paraId="74487F6D" w14:textId="688F8B06" w:rsidR="0013658A" w:rsidRDefault="0013658A" w:rsidP="004235D6">
                      <w:pPr>
                        <w:jc w:val="center"/>
                        <w:rPr>
                          <w:sz w:val="20"/>
                        </w:rPr>
                      </w:pPr>
                      <w:r>
                        <w:rPr>
                          <w:sz w:val="20"/>
                        </w:rPr>
                        <w:t>Instruction</w:t>
                      </w:r>
                    </w:p>
                    <w:p w14:paraId="1AF5F39D" w14:textId="65D55FD6" w:rsidR="0013658A" w:rsidRPr="001269F9" w:rsidRDefault="0013658A" w:rsidP="004235D6">
                      <w:pPr>
                        <w:jc w:val="center"/>
                        <w:rPr>
                          <w:sz w:val="20"/>
                        </w:rPr>
                      </w:pPr>
                      <w:r>
                        <w:rPr>
                          <w:sz w:val="20"/>
                        </w:rPr>
                        <w:t>(5 slides)</w:t>
                      </w:r>
                    </w:p>
                  </w:txbxContent>
                </v:textbox>
              </v:shape>
            </w:pict>
          </mc:Fallback>
        </mc:AlternateContent>
      </w:r>
      <w:r w:rsidR="00A7501E" w:rsidRPr="003155D7">
        <w:rPr>
          <w:rFonts w:cs="Arial"/>
          <w:szCs w:val="22"/>
        </w:rPr>
        <w:t xml:space="preserve">God saved you to enjoy his </w:t>
      </w:r>
      <w:r w:rsidR="00A7501E" w:rsidRPr="003155D7">
        <w:rPr>
          <w:rFonts w:cs="Arial"/>
          <w:szCs w:val="22"/>
          <w:u w:val="single"/>
        </w:rPr>
        <w:t>presence</w:t>
      </w:r>
      <w:r w:rsidR="00A7501E" w:rsidRPr="003155D7">
        <w:rPr>
          <w:rFonts w:cs="Arial"/>
          <w:szCs w:val="22"/>
        </w:rPr>
        <w:t xml:space="preserve"> (MI). God formed us for salvation and teaches us to enjoy him living right inside us (restated).</w:t>
      </w:r>
    </w:p>
    <w:p w14:paraId="71C6703B" w14:textId="31252D1C" w:rsidR="00A7501E" w:rsidRPr="003155D7" w:rsidRDefault="001E3A75"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52960" behindDoc="0" locked="0" layoutInCell="1" allowOverlap="1" wp14:anchorId="7A406AB4" wp14:editId="28C39DA5">
                <wp:simplePos x="0" y="0"/>
                <wp:positionH relativeFrom="column">
                  <wp:posOffset>-393065</wp:posOffset>
                </wp:positionH>
                <wp:positionV relativeFrom="paragraph">
                  <wp:posOffset>266065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EB338" w14:textId="6840B31A" w:rsidR="0013658A" w:rsidRPr="001269F9" w:rsidRDefault="0013658A" w:rsidP="004235D6">
                            <w:pPr>
                              <w:jc w:val="center"/>
                              <w:rPr>
                                <w:sz w:val="20"/>
                              </w:rPr>
                            </w:pPr>
                            <w:r>
                              <w:rPr>
                                <w:sz w:val="20"/>
                              </w:rPr>
                              <w:t>Salvation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0.9pt;margin-top:20.9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T6n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2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" filled="f">
                <v:textbox inset="0,0,0,0">
                  <w:txbxContent>
                    <w:p w14:paraId="64AEB338" w14:textId="6840B31A" w:rsidR="0013658A" w:rsidRPr="001269F9" w:rsidRDefault="0013658A" w:rsidP="004235D6">
                      <w:pPr>
                        <w:jc w:val="center"/>
                        <w:rPr>
                          <w:sz w:val="20"/>
                        </w:rPr>
                      </w:pPr>
                      <w:r>
                        <w:rPr>
                          <w:sz w:val="20"/>
                        </w:rPr>
                        <w:t>Salvation</w:t>
                      </w:r>
                    </w:p>
                  </w:txbxContent>
                </v:textbox>
              </v:shape>
            </w:pict>
          </mc:Fallback>
        </mc:AlternateContent>
      </w:r>
      <w:r w:rsidR="00A7501E" w:rsidRPr="003155D7">
        <w:rPr>
          <w:rFonts w:cs="Arial"/>
          <w:szCs w:val="22"/>
        </w:rPr>
        <w:t>What are we supposed to do about God forming us?</w:t>
      </w:r>
    </w:p>
    <w:p w14:paraId="64CC8829" w14:textId="77777777" w:rsidR="00A7501E" w:rsidRPr="003155D7" w:rsidRDefault="00A7501E" w:rsidP="00A7501E">
      <w:pPr>
        <w:pStyle w:val="Heading4"/>
        <w:rPr>
          <w:rFonts w:cs="Arial"/>
          <w:szCs w:val="22"/>
        </w:rPr>
      </w:pPr>
      <w:r w:rsidRPr="003155D7">
        <w:rPr>
          <w:rFonts w:cs="Arial"/>
          <w:szCs w:val="22"/>
        </w:rPr>
        <w:t>Salvation: See God’s power and care.</w:t>
      </w:r>
    </w:p>
    <w:p w14:paraId="15906922" w14:textId="77777777" w:rsidR="00A7501E" w:rsidRPr="003155D7" w:rsidRDefault="00A7501E" w:rsidP="00A7501E">
      <w:pPr>
        <w:pStyle w:val="Heading4"/>
        <w:rPr>
          <w:rFonts w:cs="Arial"/>
          <w:szCs w:val="22"/>
        </w:rPr>
      </w:pPr>
      <w:r w:rsidRPr="003155D7">
        <w:rPr>
          <w:rFonts w:cs="Arial"/>
          <w:szCs w:val="22"/>
        </w:rPr>
        <w:t>Instruction: Relate to God as new covenant believers as you enjoy his presence.</w:t>
      </w:r>
    </w:p>
    <w:p w14:paraId="601E07D4" w14:textId="449F6280" w:rsidR="00A7501E" w:rsidRDefault="001E3A75"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55008" behindDoc="0" locked="0" layoutInCell="1" allowOverlap="1" wp14:anchorId="31929501" wp14:editId="72904DBF">
                <wp:simplePos x="0" y="0"/>
                <wp:positionH relativeFrom="column">
                  <wp:posOffset>-393065</wp:posOffset>
                </wp:positionH>
                <wp:positionV relativeFrom="paragraph">
                  <wp:posOffset>12700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CC300" w14:textId="7A6F8569" w:rsidR="0013658A" w:rsidRPr="001269F9" w:rsidRDefault="0013658A" w:rsidP="004235D6">
                            <w:pPr>
                              <w:jc w:val="center"/>
                              <w:rPr>
                                <w:sz w:val="20"/>
                              </w:rPr>
                            </w:pPr>
                            <w:r>
                              <w:rPr>
                                <w:sz w:val="20"/>
                              </w:rPr>
                              <w:t>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0.9pt;margin-top:1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eNH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" filled="f">
                <v:textbox inset="0,0,0,0">
                  <w:txbxContent>
                    <w:p w14:paraId="3C1CC300" w14:textId="7A6F8569" w:rsidR="0013658A" w:rsidRPr="001269F9" w:rsidRDefault="0013658A" w:rsidP="004235D6">
                      <w:pPr>
                        <w:jc w:val="center"/>
                        <w:rPr>
                          <w:sz w:val="20"/>
                        </w:rPr>
                      </w:pPr>
                      <w:r>
                        <w:rPr>
                          <w:sz w:val="20"/>
                        </w:rPr>
                        <w:t>See</w:t>
                      </w:r>
                    </w:p>
                  </w:txbxContent>
                </v:textbox>
              </v:shape>
            </w:pict>
          </mc:Fallback>
        </mc:AlternateContent>
      </w:r>
      <w:r w:rsidR="00A7501E" w:rsidRPr="003155D7">
        <w:rPr>
          <w:rFonts w:cs="Arial"/>
          <w:szCs w:val="22"/>
        </w:rPr>
        <w:t>Exhortation: How can you better see that God saved you to enjoy his presence?</w:t>
      </w:r>
    </w:p>
    <w:p w14:paraId="73839B34" w14:textId="581FED03" w:rsidR="001E3A75" w:rsidRPr="003155D7" w:rsidRDefault="00201E22" w:rsidP="00A7501E">
      <w:pPr>
        <w:pStyle w:val="Heading3"/>
        <w:rPr>
          <w:rFonts w:cs="Arial"/>
          <w:szCs w:val="22"/>
        </w:rPr>
      </w:pPr>
      <w:r w:rsidRPr="008B1F91">
        <w:rPr>
          <w:rFonts w:cs="Arial"/>
          <w:noProof/>
          <w:lang w:eastAsia="en-US"/>
        </w:rPr>
        <mc:AlternateContent>
          <mc:Choice Requires="wps">
            <w:drawing>
              <wp:anchor distT="0" distB="0" distL="114300" distR="114300" simplePos="0" relativeHeight="251761152" behindDoc="0" locked="0" layoutInCell="1" allowOverlap="1" wp14:anchorId="5BD4809A" wp14:editId="02567F19">
                <wp:simplePos x="0" y="0"/>
                <wp:positionH relativeFrom="column">
                  <wp:posOffset>-393065</wp:posOffset>
                </wp:positionH>
                <wp:positionV relativeFrom="paragraph">
                  <wp:posOffset>72390</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86138E" w14:textId="4A29DE5E" w:rsidR="0013658A" w:rsidRPr="001269F9" w:rsidRDefault="0013658A" w:rsidP="00967731">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0.9pt;margin-top:5.7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nNZXw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" filled="f">
                <v:textbox inset="0,0,0,0">
                  <w:txbxContent>
                    <w:p w14:paraId="3986138E" w14:textId="4A29DE5E" w:rsidR="0013658A" w:rsidRPr="001269F9" w:rsidRDefault="0013658A" w:rsidP="00967731">
                      <w:pPr>
                        <w:shd w:val="solid" w:color="auto" w:fill="000000"/>
                        <w:jc w:val="center"/>
                        <w:rPr>
                          <w:sz w:val="20"/>
                        </w:rPr>
                      </w:pPr>
                      <w:r>
                        <w:rPr>
                          <w:sz w:val="20"/>
                        </w:rPr>
                        <w:t>Prayer</w:t>
                      </w:r>
                    </w:p>
                  </w:txbxContent>
                </v:textbox>
              </v:shape>
            </w:pict>
          </mc:Fallback>
        </mc:AlternateContent>
      </w:r>
      <w:r w:rsidR="001E3A75">
        <w:rPr>
          <w:rFonts w:cs="Arial"/>
          <w:szCs w:val="22"/>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41D52153" w:rsidR="008B6D00" w:rsidRDefault="0013658A" w:rsidP="00DA3A1D">
      <w:pPr>
        <w:pStyle w:val="Heading3"/>
        <w:widowControl w:val="0"/>
        <w:rPr>
          <w:rFonts w:cs="Arial"/>
        </w:rPr>
      </w:pPr>
      <w:r>
        <w:rPr>
          <w:rFonts w:cs="Arial"/>
        </w:rPr>
        <w:t>Exodus picks up right where Genesis stops.</w:t>
      </w:r>
    </w:p>
    <w:p w14:paraId="573692B7" w14:textId="03B0F55E" w:rsidR="0013658A" w:rsidRPr="00FD7B79" w:rsidRDefault="0013658A" w:rsidP="00DA3A1D">
      <w:pPr>
        <w:pStyle w:val="Heading3"/>
        <w:widowControl w:val="0"/>
        <w:rPr>
          <w:rFonts w:cs="Arial"/>
        </w:rPr>
      </w:pPr>
      <w:r>
        <w:rPr>
          <w:rFonts w:cs="Arial"/>
        </w:rPr>
        <w:t>Joseph has died but Israel is still in Egypt, leaving us with the question: “What about God’s promise of a land?”</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4F1E2D24" w:rsidR="008B6D00" w:rsidRDefault="0013658A" w:rsidP="00DA3A1D">
      <w:pPr>
        <w:pStyle w:val="Heading3"/>
        <w:widowControl w:val="0"/>
        <w:rPr>
          <w:rFonts w:cs="Arial"/>
        </w:rPr>
      </w:pPr>
      <w:r>
        <w:rPr>
          <w:rFonts w:cs="Arial"/>
        </w:rPr>
        <w:t>The basic thrust of Exodus is the deliverance from Egypt (Exodus), giving of the Law, and erecting of the tabernacle.</w:t>
      </w:r>
    </w:p>
    <w:p w14:paraId="25447A8D" w14:textId="53B5B6AC" w:rsidR="0013658A" w:rsidRDefault="0013658A" w:rsidP="00DA3A1D">
      <w:pPr>
        <w:pStyle w:val="Heading3"/>
        <w:widowControl w:val="0"/>
        <w:rPr>
          <w:rFonts w:cs="Arial"/>
        </w:rPr>
      </w:pPr>
      <w:r>
        <w:rPr>
          <w:rFonts w:cs="Arial"/>
        </w:rPr>
        <w:t>The question is how each of these is significant in its original context as well as for today. I followed this understanding:</w:t>
      </w:r>
    </w:p>
    <w:p w14:paraId="0B6C4592" w14:textId="611EAE7A" w:rsidR="0013658A" w:rsidRDefault="0013658A" w:rsidP="0013658A">
      <w:pPr>
        <w:pStyle w:val="Heading4"/>
        <w:rPr>
          <w:rFonts w:cs="Arial"/>
        </w:rPr>
      </w:pPr>
      <w:r>
        <w:rPr>
          <w:rFonts w:cs="Arial"/>
        </w:rPr>
        <w:t>Exodus: Deliverance for both (from Egypt and from sin, respectively)</w:t>
      </w:r>
    </w:p>
    <w:p w14:paraId="7D2DCD02" w14:textId="3ABEAF25" w:rsidR="0013658A" w:rsidRDefault="0013658A" w:rsidP="0013658A">
      <w:pPr>
        <w:pStyle w:val="Heading4"/>
        <w:rPr>
          <w:rFonts w:cs="Arial"/>
        </w:rPr>
      </w:pPr>
      <w:r>
        <w:rPr>
          <w:rFonts w:cs="Arial"/>
        </w:rPr>
        <w:t>Law: Mosaic Covenant for Jews and New Covenant for Christians</w:t>
      </w:r>
    </w:p>
    <w:p w14:paraId="3CCDB5A7" w14:textId="50CC5123" w:rsidR="0013658A" w:rsidRPr="00FD7B79" w:rsidRDefault="0013658A" w:rsidP="0013658A">
      <w:pPr>
        <w:pStyle w:val="Heading4"/>
        <w:rPr>
          <w:rFonts w:cs="Arial"/>
        </w:rPr>
      </w:pPr>
      <w:r>
        <w:rPr>
          <w:rFonts w:cs="Arial"/>
        </w:rPr>
        <w:t>Tabernacle: Palace for the presence of God to Jews parallels the Spirit’s indwelling for Christians</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3BF6401B" w:rsidR="008B6D00" w:rsidRDefault="0013658A" w:rsidP="00DA3A1D">
      <w:pPr>
        <w:pStyle w:val="Heading3"/>
        <w:widowControl w:val="0"/>
        <w:rPr>
          <w:rFonts w:cs="Arial"/>
        </w:rPr>
      </w:pPr>
      <w:r>
        <w:rPr>
          <w:rFonts w:cs="Arial"/>
        </w:rPr>
        <w:t>Israel was in the wilderness, having seen God’s deliverance from Egypt but still largely ignorant who this God was. He certainly was more powerful than Egypt’s gods, but what else?</w:t>
      </w:r>
    </w:p>
    <w:p w14:paraId="77420CE9" w14:textId="71061037" w:rsidR="0013658A" w:rsidRPr="00FD7B79" w:rsidRDefault="0013658A" w:rsidP="00DA3A1D">
      <w:pPr>
        <w:pStyle w:val="Heading3"/>
        <w:widowControl w:val="0"/>
        <w:rPr>
          <w:rFonts w:cs="Arial"/>
        </w:rPr>
      </w:pPr>
      <w:r>
        <w:rPr>
          <w:rFonts w:cs="Arial"/>
        </w:rPr>
        <w:t>Exodus adds to this understanding by showing that Israel not only needed to be a free people, but they needed a government to be on their way to become a nation. God sets this up with the Law as the civil, ceremonial and moral charter, complete with his presence.</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3FA35D7B" w:rsidR="008B6D00" w:rsidRDefault="0013658A" w:rsidP="00DA3A1D">
      <w:pPr>
        <w:pStyle w:val="Heading3"/>
        <w:widowControl w:val="0"/>
        <w:rPr>
          <w:rFonts w:cs="Arial"/>
        </w:rPr>
      </w:pPr>
      <w:r>
        <w:rPr>
          <w:rFonts w:cs="Arial"/>
        </w:rPr>
        <w:t>What is the parallel of the Exodus to the believer today? What NT texts support this?</w:t>
      </w:r>
    </w:p>
    <w:p w14:paraId="10A907F8" w14:textId="5E47F884" w:rsidR="0013658A" w:rsidRDefault="00450F8E" w:rsidP="00DA3A1D">
      <w:pPr>
        <w:pStyle w:val="Heading3"/>
        <w:widowControl w:val="0"/>
        <w:rPr>
          <w:rFonts w:cs="Arial"/>
        </w:rPr>
      </w:pPr>
      <w:r>
        <w:rPr>
          <w:rFonts w:cs="Arial"/>
        </w:rPr>
        <w:t>If the book of Hebrews sees the tabernacle prefiguring redemption, how does this square with the book of Exodus emphasis that shows it as the palace of the Great King?</w:t>
      </w:r>
    </w:p>
    <w:p w14:paraId="52320E23" w14:textId="655535F8" w:rsidR="00EF11A0" w:rsidRPr="00FD7B79" w:rsidRDefault="00EF11A0" w:rsidP="00DA3A1D">
      <w:pPr>
        <w:pStyle w:val="Heading3"/>
        <w:widowControl w:val="0"/>
        <w:rPr>
          <w:rFonts w:cs="Arial"/>
        </w:rPr>
      </w:pPr>
      <w:r>
        <w:rPr>
          <w:rFonts w:cs="Arial"/>
        </w:rPr>
        <w:t>What is the application of this entire book for NT Christians like us?</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3516145F" w:rsidR="008B6D00" w:rsidRDefault="00184274" w:rsidP="00DA3A1D">
      <w:pPr>
        <w:widowControl w:val="0"/>
        <w:ind w:right="-10"/>
        <w:rPr>
          <w:rFonts w:cs="Arial"/>
        </w:rPr>
      </w:pPr>
      <w:r>
        <w:rPr>
          <w:rFonts w:cs="Arial"/>
        </w:rPr>
        <w:t>God has redeemed a people to make them a nation under his rule.</w:t>
      </w:r>
    </w:p>
    <w:p w14:paraId="06779830" w14:textId="77777777" w:rsidR="00184274" w:rsidRPr="00D422FC" w:rsidRDefault="00184274" w:rsidP="00DA3A1D">
      <w:pPr>
        <w:widowControl w:val="0"/>
        <w:ind w:right="-10"/>
        <w:rPr>
          <w:rFonts w:cs="Arial"/>
        </w:rPr>
      </w:pP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3013818F" w:rsidR="00D04409" w:rsidRPr="00FD7B79" w:rsidRDefault="006F2209" w:rsidP="00DA3A1D">
      <w:pPr>
        <w:pStyle w:val="Heading3"/>
        <w:widowControl w:val="0"/>
        <w:rPr>
          <w:rFonts w:cs="Arial"/>
        </w:rPr>
      </w:pPr>
      <w:r>
        <w:rPr>
          <w:rFonts w:cs="Arial"/>
        </w:rPr>
        <w:t>Few applications are given in this message due to the lack of time.</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312ADF20" w14:textId="77777777" w:rsidR="005329C2" w:rsidRPr="00B77F27" w:rsidRDefault="005329C2" w:rsidP="005329C2">
      <w:pPr>
        <w:ind w:left="20" w:right="-385" w:hanging="20"/>
        <w:jc w:val="center"/>
        <w:outlineLvl w:val="0"/>
        <w:rPr>
          <w:rFonts w:cs="Arial"/>
          <w:b/>
          <w:sz w:val="20"/>
        </w:rPr>
      </w:pPr>
      <w:bookmarkStart w:id="1" w:name="_Toc393736561"/>
      <w:r w:rsidRPr="00B77F27">
        <w:rPr>
          <w:rFonts w:cs="Arial"/>
          <w:b/>
          <w:sz w:val="40"/>
        </w:rPr>
        <w:t>Exodus</w:t>
      </w:r>
      <w:bookmarkEnd w:id="1"/>
    </w:p>
    <w:p w14:paraId="54BE9761" w14:textId="77777777" w:rsidR="005329C2" w:rsidRPr="00B77F27" w:rsidRDefault="005329C2" w:rsidP="005329C2">
      <w:pPr>
        <w:ind w:left="20" w:right="-8" w:hanging="20"/>
        <w:jc w:val="center"/>
        <w:rPr>
          <w:rFonts w:cs="Arial"/>
          <w:b/>
          <w:sz w:val="20"/>
        </w:rPr>
      </w:pPr>
    </w:p>
    <w:tbl>
      <w:tblPr>
        <w:tblW w:w="10101" w:type="dxa"/>
        <w:tblLayout w:type="fixed"/>
        <w:tblCellMar>
          <w:left w:w="80" w:type="dxa"/>
          <w:right w:w="80" w:type="dxa"/>
        </w:tblCellMar>
        <w:tblLook w:val="0000" w:firstRow="0" w:lastRow="0" w:firstColumn="0" w:lastColumn="0" w:noHBand="0" w:noVBand="0"/>
      </w:tblPr>
      <w:tblGrid>
        <w:gridCol w:w="1120"/>
        <w:gridCol w:w="1210"/>
        <w:gridCol w:w="1350"/>
        <w:gridCol w:w="1650"/>
        <w:gridCol w:w="1170"/>
        <w:gridCol w:w="990"/>
        <w:gridCol w:w="1080"/>
        <w:gridCol w:w="1500"/>
        <w:gridCol w:w="31"/>
      </w:tblGrid>
      <w:tr w:rsidR="005329C2" w:rsidRPr="00B77F27" w14:paraId="6FA10FB1" w14:textId="77777777" w:rsidTr="006A1928">
        <w:tblPrEx>
          <w:tblCellMar>
            <w:top w:w="0" w:type="dxa"/>
            <w:bottom w:w="0" w:type="dxa"/>
          </w:tblCellMar>
        </w:tblPrEx>
        <w:trPr>
          <w:gridAfter w:val="1"/>
          <w:wAfter w:w="31" w:type="dxa"/>
        </w:trPr>
        <w:tc>
          <w:tcPr>
            <w:tcW w:w="10070" w:type="dxa"/>
            <w:gridSpan w:val="8"/>
            <w:tcBorders>
              <w:top w:val="single" w:sz="6" w:space="0" w:color="auto"/>
              <w:left w:val="single" w:sz="6" w:space="0" w:color="auto"/>
              <w:bottom w:val="single" w:sz="6" w:space="0" w:color="auto"/>
              <w:right w:val="single" w:sz="6" w:space="0" w:color="auto"/>
            </w:tcBorders>
            <w:shd w:val="clear" w:color="auto" w:fill="000000"/>
          </w:tcPr>
          <w:p w14:paraId="2EC24C64" w14:textId="77777777" w:rsidR="005329C2" w:rsidRPr="00B77F27" w:rsidRDefault="005329C2" w:rsidP="006A1928">
            <w:pPr>
              <w:spacing w:before="240"/>
              <w:ind w:right="-8"/>
              <w:jc w:val="center"/>
              <w:rPr>
                <w:rFonts w:cs="Arial"/>
                <w:b/>
                <w:color w:val="FFFFFF"/>
                <w:sz w:val="36"/>
              </w:rPr>
            </w:pPr>
            <w:bookmarkStart w:id="2" w:name="_Toc393736563"/>
            <w:r w:rsidRPr="00B77F27">
              <w:rPr>
                <w:rFonts w:cs="Arial"/>
                <w:b/>
                <w:color w:val="FFFFFF"/>
                <w:sz w:val="36"/>
              </w:rPr>
              <w:t>Formation into a Nation Begun</w:t>
            </w:r>
            <w:bookmarkEnd w:id="2"/>
          </w:p>
          <w:p w14:paraId="6EF95E3C" w14:textId="77777777" w:rsidR="005329C2" w:rsidRPr="00B77F27" w:rsidRDefault="005329C2" w:rsidP="006A1928">
            <w:pPr>
              <w:ind w:right="-8"/>
              <w:jc w:val="center"/>
              <w:rPr>
                <w:rFonts w:cs="Arial"/>
                <w:b/>
                <w:sz w:val="28"/>
              </w:rPr>
            </w:pPr>
          </w:p>
        </w:tc>
      </w:tr>
      <w:tr w:rsidR="005329C2" w:rsidRPr="00B77F27" w14:paraId="16ACE886" w14:textId="77777777" w:rsidTr="006A1928">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10E3E8B9" w14:textId="77777777" w:rsidR="005329C2" w:rsidRPr="00B77F27" w:rsidRDefault="005329C2" w:rsidP="006A1928">
            <w:pPr>
              <w:spacing w:before="240"/>
              <w:ind w:right="-8"/>
              <w:jc w:val="center"/>
              <w:rPr>
                <w:rFonts w:cs="Arial"/>
                <w:b/>
              </w:rPr>
            </w:pPr>
            <w:bookmarkStart w:id="3" w:name="_Toc393736564"/>
            <w:r w:rsidRPr="00B77F27">
              <w:rPr>
                <w:rFonts w:cs="Arial"/>
                <w:b/>
              </w:rPr>
              <w:t>Chapters 1–18</w:t>
            </w:r>
            <w:bookmarkEnd w:id="3"/>
          </w:p>
        </w:tc>
        <w:tc>
          <w:tcPr>
            <w:tcW w:w="4771" w:type="dxa"/>
            <w:gridSpan w:val="5"/>
            <w:tcBorders>
              <w:top w:val="single" w:sz="6" w:space="0" w:color="auto"/>
              <w:left w:val="single" w:sz="6" w:space="0" w:color="auto"/>
              <w:bottom w:val="single" w:sz="6" w:space="0" w:color="auto"/>
              <w:right w:val="single" w:sz="6" w:space="0" w:color="auto"/>
            </w:tcBorders>
          </w:tcPr>
          <w:p w14:paraId="1263B895" w14:textId="77777777" w:rsidR="005329C2" w:rsidRPr="00B77F27" w:rsidRDefault="005329C2" w:rsidP="006A1928">
            <w:pPr>
              <w:spacing w:before="240"/>
              <w:ind w:right="-8"/>
              <w:jc w:val="center"/>
              <w:rPr>
                <w:rFonts w:cs="Arial"/>
                <w:b/>
              </w:rPr>
            </w:pPr>
            <w:bookmarkStart w:id="4" w:name="_Toc393736565"/>
            <w:r w:rsidRPr="00B77F27">
              <w:rPr>
                <w:rFonts w:cs="Arial"/>
                <w:b/>
              </w:rPr>
              <w:t>Chapters 19–40</w:t>
            </w:r>
            <w:bookmarkEnd w:id="4"/>
          </w:p>
        </w:tc>
      </w:tr>
      <w:tr w:rsidR="005329C2" w:rsidRPr="00B77F27" w14:paraId="6F78F9C2" w14:textId="77777777" w:rsidTr="006A1928">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02611F98" w14:textId="77777777" w:rsidR="005329C2" w:rsidRPr="00B77F27" w:rsidRDefault="005329C2" w:rsidP="006A1928">
            <w:pPr>
              <w:spacing w:before="240"/>
              <w:ind w:right="-8"/>
              <w:jc w:val="center"/>
              <w:rPr>
                <w:rFonts w:cs="Arial"/>
                <w:b/>
              </w:rPr>
            </w:pPr>
            <w:r w:rsidRPr="00B77F27">
              <w:rPr>
                <w:rFonts w:cs="Arial"/>
                <w:b/>
              </w:rPr>
              <w:t>Receive Freedom from Slavery</w:t>
            </w:r>
          </w:p>
        </w:tc>
        <w:tc>
          <w:tcPr>
            <w:tcW w:w="4771" w:type="dxa"/>
            <w:gridSpan w:val="5"/>
            <w:tcBorders>
              <w:top w:val="single" w:sz="6" w:space="0" w:color="auto"/>
              <w:left w:val="single" w:sz="6" w:space="0" w:color="auto"/>
              <w:bottom w:val="single" w:sz="6" w:space="0" w:color="auto"/>
              <w:right w:val="single" w:sz="6" w:space="0" w:color="auto"/>
            </w:tcBorders>
          </w:tcPr>
          <w:p w14:paraId="6305C58F" w14:textId="77777777" w:rsidR="005329C2" w:rsidRPr="00B77F27" w:rsidRDefault="005329C2" w:rsidP="006A1928">
            <w:pPr>
              <w:spacing w:before="240"/>
              <w:ind w:right="-8"/>
              <w:jc w:val="center"/>
              <w:rPr>
                <w:rFonts w:cs="Arial"/>
                <w:b/>
              </w:rPr>
            </w:pPr>
            <w:r w:rsidRPr="00B77F27">
              <w:rPr>
                <w:rFonts w:cs="Arial"/>
                <w:b/>
              </w:rPr>
              <w:t>Receive Law from God</w:t>
            </w:r>
          </w:p>
        </w:tc>
      </w:tr>
      <w:tr w:rsidR="005329C2" w:rsidRPr="00B77F27" w14:paraId="7D02FD10" w14:textId="77777777" w:rsidTr="006A1928">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0F126D28" w14:textId="77777777" w:rsidR="005329C2" w:rsidRPr="00B77F27" w:rsidRDefault="005329C2" w:rsidP="006A1928">
            <w:pPr>
              <w:spacing w:before="240"/>
              <w:ind w:right="-8"/>
              <w:jc w:val="center"/>
              <w:rPr>
                <w:rFonts w:cs="Arial"/>
                <w:b/>
              </w:rPr>
            </w:pPr>
            <w:r w:rsidRPr="00B77F27">
              <w:rPr>
                <w:rFonts w:cs="Arial"/>
                <w:b/>
              </w:rPr>
              <w:t>Getting Israel Out of Egypt</w:t>
            </w:r>
          </w:p>
        </w:tc>
        <w:tc>
          <w:tcPr>
            <w:tcW w:w="4771" w:type="dxa"/>
            <w:gridSpan w:val="5"/>
            <w:tcBorders>
              <w:top w:val="single" w:sz="6" w:space="0" w:color="auto"/>
              <w:left w:val="single" w:sz="6" w:space="0" w:color="auto"/>
              <w:bottom w:val="single" w:sz="6" w:space="0" w:color="auto"/>
              <w:right w:val="single" w:sz="6" w:space="0" w:color="auto"/>
            </w:tcBorders>
          </w:tcPr>
          <w:p w14:paraId="50F25DBD" w14:textId="77777777" w:rsidR="005329C2" w:rsidRPr="00B77F27" w:rsidRDefault="005329C2" w:rsidP="006A1928">
            <w:pPr>
              <w:spacing w:before="240"/>
              <w:ind w:right="-8"/>
              <w:jc w:val="center"/>
              <w:rPr>
                <w:rFonts w:cs="Arial"/>
                <w:b/>
              </w:rPr>
            </w:pPr>
            <w:r w:rsidRPr="00B77F27">
              <w:rPr>
                <w:rFonts w:cs="Arial"/>
                <w:b/>
              </w:rPr>
              <w:t>Getting Egypt Out of Israel</w:t>
            </w:r>
          </w:p>
        </w:tc>
      </w:tr>
      <w:tr w:rsidR="005329C2" w:rsidRPr="00B77F27" w14:paraId="3CA68B87" w14:textId="77777777" w:rsidTr="006A1928">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76B3541B" w14:textId="77777777" w:rsidR="005329C2" w:rsidRPr="00B77F27" w:rsidRDefault="005329C2" w:rsidP="006A1928">
            <w:pPr>
              <w:spacing w:before="240"/>
              <w:ind w:right="-8"/>
              <w:jc w:val="center"/>
              <w:rPr>
                <w:rFonts w:cs="Arial"/>
                <w:b/>
              </w:rPr>
            </w:pPr>
            <w:bookmarkStart w:id="5" w:name="_Toc393736568"/>
            <w:r w:rsidRPr="00B77F27">
              <w:rPr>
                <w:rFonts w:cs="Arial"/>
                <w:b/>
              </w:rPr>
              <w:t>Narration</w:t>
            </w:r>
            <w:bookmarkEnd w:id="5"/>
          </w:p>
        </w:tc>
        <w:tc>
          <w:tcPr>
            <w:tcW w:w="4771" w:type="dxa"/>
            <w:gridSpan w:val="5"/>
            <w:tcBorders>
              <w:top w:val="single" w:sz="6" w:space="0" w:color="auto"/>
              <w:left w:val="single" w:sz="6" w:space="0" w:color="auto"/>
              <w:bottom w:val="single" w:sz="6" w:space="0" w:color="auto"/>
              <w:right w:val="single" w:sz="6" w:space="0" w:color="auto"/>
            </w:tcBorders>
          </w:tcPr>
          <w:p w14:paraId="58AE9568" w14:textId="77777777" w:rsidR="005329C2" w:rsidRPr="00B77F27" w:rsidRDefault="005329C2" w:rsidP="006A1928">
            <w:pPr>
              <w:spacing w:before="240"/>
              <w:ind w:right="-8"/>
              <w:jc w:val="center"/>
              <w:rPr>
                <w:rFonts w:cs="Arial"/>
                <w:b/>
              </w:rPr>
            </w:pPr>
            <w:bookmarkStart w:id="6" w:name="_Toc393736569"/>
            <w:r w:rsidRPr="00B77F27">
              <w:rPr>
                <w:rFonts w:cs="Arial"/>
                <w:b/>
              </w:rPr>
              <w:t>Legislation</w:t>
            </w:r>
            <w:bookmarkEnd w:id="6"/>
          </w:p>
        </w:tc>
      </w:tr>
      <w:tr w:rsidR="005329C2" w:rsidRPr="00B77F27" w14:paraId="6D31F8EA" w14:textId="77777777" w:rsidTr="006A1928">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5C437E3A" w14:textId="77777777" w:rsidR="005329C2" w:rsidRPr="00B77F27" w:rsidRDefault="005329C2" w:rsidP="006A1928">
            <w:pPr>
              <w:spacing w:before="240"/>
              <w:ind w:right="-8"/>
              <w:jc w:val="center"/>
              <w:rPr>
                <w:rFonts w:cs="Arial"/>
                <w:b/>
              </w:rPr>
            </w:pPr>
            <w:bookmarkStart w:id="7" w:name="_Toc393736570"/>
            <w:r w:rsidRPr="00B77F27">
              <w:rPr>
                <w:rFonts w:cs="Arial"/>
                <w:b/>
              </w:rPr>
              <w:t>Free People</w:t>
            </w:r>
            <w:bookmarkEnd w:id="7"/>
          </w:p>
        </w:tc>
        <w:tc>
          <w:tcPr>
            <w:tcW w:w="4771" w:type="dxa"/>
            <w:gridSpan w:val="5"/>
            <w:tcBorders>
              <w:top w:val="single" w:sz="6" w:space="0" w:color="auto"/>
              <w:left w:val="single" w:sz="6" w:space="0" w:color="auto"/>
              <w:bottom w:val="single" w:sz="6" w:space="0" w:color="auto"/>
              <w:right w:val="single" w:sz="6" w:space="0" w:color="auto"/>
            </w:tcBorders>
          </w:tcPr>
          <w:p w14:paraId="244E5C27" w14:textId="77777777" w:rsidR="005329C2" w:rsidRPr="00B77F27" w:rsidRDefault="005329C2" w:rsidP="006A1928">
            <w:pPr>
              <w:spacing w:before="240"/>
              <w:ind w:right="-8"/>
              <w:jc w:val="center"/>
              <w:rPr>
                <w:rFonts w:cs="Arial"/>
                <w:b/>
              </w:rPr>
            </w:pPr>
            <w:bookmarkStart w:id="8" w:name="_Toc393736571"/>
            <w:r w:rsidRPr="00B77F27">
              <w:rPr>
                <w:rFonts w:cs="Arial"/>
                <w:b/>
              </w:rPr>
              <w:t>Government</w:t>
            </w:r>
            <w:bookmarkEnd w:id="8"/>
          </w:p>
        </w:tc>
      </w:tr>
      <w:tr w:rsidR="005329C2" w:rsidRPr="00B77F27" w14:paraId="7ED79691" w14:textId="77777777" w:rsidTr="006A1928">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3127246A" w14:textId="77777777" w:rsidR="005329C2" w:rsidRPr="00B77F27" w:rsidRDefault="005329C2" w:rsidP="006A1928">
            <w:pPr>
              <w:spacing w:before="240"/>
              <w:ind w:right="-8"/>
              <w:jc w:val="center"/>
              <w:rPr>
                <w:rFonts w:cs="Arial"/>
                <w:b/>
              </w:rPr>
            </w:pPr>
            <w:bookmarkStart w:id="9" w:name="_Toc393736572"/>
            <w:r w:rsidRPr="00B77F27">
              <w:rPr>
                <w:rFonts w:cs="Arial"/>
                <w:b/>
              </w:rPr>
              <w:t>Subjection</w:t>
            </w:r>
            <w:bookmarkEnd w:id="9"/>
          </w:p>
        </w:tc>
        <w:tc>
          <w:tcPr>
            <w:tcW w:w="3000" w:type="dxa"/>
            <w:gridSpan w:val="2"/>
            <w:tcBorders>
              <w:top w:val="single" w:sz="6" w:space="0" w:color="auto"/>
              <w:left w:val="single" w:sz="6" w:space="0" w:color="auto"/>
              <w:bottom w:val="single" w:sz="6" w:space="0" w:color="auto"/>
              <w:right w:val="single" w:sz="6" w:space="0" w:color="auto"/>
            </w:tcBorders>
          </w:tcPr>
          <w:p w14:paraId="45ACD6A4" w14:textId="77777777" w:rsidR="005329C2" w:rsidRPr="00B77F27" w:rsidRDefault="005329C2" w:rsidP="006A1928">
            <w:pPr>
              <w:spacing w:before="240"/>
              <w:ind w:right="-8"/>
              <w:jc w:val="center"/>
              <w:rPr>
                <w:rFonts w:cs="Arial"/>
                <w:b/>
              </w:rPr>
            </w:pPr>
            <w:bookmarkStart w:id="10" w:name="_Toc393736573"/>
            <w:r w:rsidRPr="00B77F27">
              <w:rPr>
                <w:rFonts w:cs="Arial"/>
                <w:b/>
              </w:rPr>
              <w:t>Deliverance</w:t>
            </w:r>
            <w:bookmarkEnd w:id="10"/>
          </w:p>
        </w:tc>
        <w:tc>
          <w:tcPr>
            <w:tcW w:w="4771" w:type="dxa"/>
            <w:gridSpan w:val="5"/>
            <w:tcBorders>
              <w:top w:val="single" w:sz="6" w:space="0" w:color="auto"/>
              <w:left w:val="single" w:sz="6" w:space="0" w:color="auto"/>
              <w:bottom w:val="single" w:sz="6" w:space="0" w:color="auto"/>
              <w:right w:val="single" w:sz="6" w:space="0" w:color="auto"/>
            </w:tcBorders>
          </w:tcPr>
          <w:p w14:paraId="12B32D25" w14:textId="77777777" w:rsidR="005329C2" w:rsidRPr="00B77F27" w:rsidRDefault="005329C2" w:rsidP="006A1928">
            <w:pPr>
              <w:spacing w:before="240"/>
              <w:ind w:right="-8"/>
              <w:jc w:val="center"/>
              <w:rPr>
                <w:rFonts w:cs="Arial"/>
                <w:b/>
              </w:rPr>
            </w:pPr>
            <w:bookmarkStart w:id="11" w:name="_Toc393736574"/>
            <w:r w:rsidRPr="00B77F27">
              <w:rPr>
                <w:rFonts w:cs="Arial"/>
                <w:b/>
              </w:rPr>
              <w:t>Instruction</w:t>
            </w:r>
            <w:bookmarkEnd w:id="11"/>
          </w:p>
        </w:tc>
      </w:tr>
      <w:tr w:rsidR="005329C2" w:rsidRPr="00B77F27" w14:paraId="7007BDE9" w14:textId="77777777" w:rsidTr="006A1928">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2FB8265F" w14:textId="77777777" w:rsidR="005329C2" w:rsidRPr="00B77F27" w:rsidRDefault="005329C2" w:rsidP="006A1928">
            <w:pPr>
              <w:spacing w:before="240"/>
              <w:ind w:right="-8"/>
              <w:jc w:val="center"/>
              <w:rPr>
                <w:rFonts w:cs="Arial"/>
                <w:b/>
              </w:rPr>
            </w:pPr>
            <w:bookmarkStart w:id="12" w:name="_Toc393736575"/>
            <w:r w:rsidRPr="00B77F27">
              <w:rPr>
                <w:rFonts w:cs="Arial"/>
                <w:b/>
              </w:rPr>
              <w:t>Egypt</w:t>
            </w:r>
            <w:bookmarkEnd w:id="12"/>
          </w:p>
        </w:tc>
        <w:tc>
          <w:tcPr>
            <w:tcW w:w="3000" w:type="dxa"/>
            <w:gridSpan w:val="2"/>
            <w:tcBorders>
              <w:top w:val="single" w:sz="6" w:space="0" w:color="auto"/>
              <w:left w:val="single" w:sz="6" w:space="0" w:color="auto"/>
              <w:bottom w:val="single" w:sz="6" w:space="0" w:color="auto"/>
              <w:right w:val="single" w:sz="6" w:space="0" w:color="auto"/>
            </w:tcBorders>
          </w:tcPr>
          <w:p w14:paraId="46A4E15B" w14:textId="77777777" w:rsidR="005329C2" w:rsidRPr="00B77F27" w:rsidRDefault="005329C2" w:rsidP="006A1928">
            <w:pPr>
              <w:spacing w:before="240"/>
              <w:ind w:right="-8"/>
              <w:jc w:val="center"/>
              <w:rPr>
                <w:rFonts w:cs="Arial"/>
                <w:b/>
              </w:rPr>
            </w:pPr>
            <w:bookmarkStart w:id="13" w:name="_Toc393736576"/>
            <w:r w:rsidRPr="00B77F27">
              <w:rPr>
                <w:rFonts w:cs="Arial"/>
                <w:b/>
              </w:rPr>
              <w:t>Wilderness</w:t>
            </w:r>
            <w:bookmarkEnd w:id="13"/>
          </w:p>
        </w:tc>
        <w:tc>
          <w:tcPr>
            <w:tcW w:w="4771" w:type="dxa"/>
            <w:gridSpan w:val="5"/>
            <w:tcBorders>
              <w:top w:val="single" w:sz="6" w:space="0" w:color="auto"/>
              <w:left w:val="single" w:sz="6" w:space="0" w:color="auto"/>
              <w:bottom w:val="single" w:sz="6" w:space="0" w:color="auto"/>
              <w:right w:val="single" w:sz="6" w:space="0" w:color="auto"/>
            </w:tcBorders>
          </w:tcPr>
          <w:p w14:paraId="3E66278A" w14:textId="77777777" w:rsidR="005329C2" w:rsidRPr="00B77F27" w:rsidRDefault="005329C2" w:rsidP="006A1928">
            <w:pPr>
              <w:spacing w:before="240"/>
              <w:ind w:right="-8"/>
              <w:jc w:val="center"/>
              <w:rPr>
                <w:rFonts w:cs="Arial"/>
                <w:b/>
              </w:rPr>
            </w:pPr>
            <w:bookmarkStart w:id="14" w:name="_Toc393736577"/>
            <w:r w:rsidRPr="00B77F27">
              <w:rPr>
                <w:rFonts w:cs="Arial"/>
                <w:b/>
              </w:rPr>
              <w:t>Sinai</w:t>
            </w:r>
            <w:bookmarkEnd w:id="14"/>
          </w:p>
        </w:tc>
      </w:tr>
      <w:tr w:rsidR="005329C2" w:rsidRPr="00B77F27" w14:paraId="2AFD4EBB" w14:textId="77777777" w:rsidTr="006A1928">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740D793F" w14:textId="77777777" w:rsidR="005329C2" w:rsidRPr="00B77F27" w:rsidRDefault="005329C2" w:rsidP="006A1928">
            <w:pPr>
              <w:spacing w:before="240"/>
              <w:ind w:right="-8"/>
              <w:jc w:val="center"/>
              <w:rPr>
                <w:rFonts w:cs="Arial"/>
                <w:b/>
              </w:rPr>
            </w:pPr>
            <w:bookmarkStart w:id="15" w:name="_Toc393736578"/>
            <w:r w:rsidRPr="00B77F27">
              <w:rPr>
                <w:rFonts w:cs="Arial"/>
                <w:b/>
              </w:rPr>
              <w:t>400 Years</w:t>
            </w:r>
            <w:bookmarkEnd w:id="15"/>
          </w:p>
        </w:tc>
        <w:tc>
          <w:tcPr>
            <w:tcW w:w="3000" w:type="dxa"/>
            <w:gridSpan w:val="2"/>
            <w:tcBorders>
              <w:top w:val="single" w:sz="6" w:space="0" w:color="auto"/>
              <w:left w:val="single" w:sz="6" w:space="0" w:color="auto"/>
              <w:bottom w:val="single" w:sz="6" w:space="0" w:color="auto"/>
              <w:right w:val="single" w:sz="6" w:space="0" w:color="auto"/>
            </w:tcBorders>
          </w:tcPr>
          <w:p w14:paraId="43F14B6A" w14:textId="77777777" w:rsidR="005329C2" w:rsidRPr="00B77F27" w:rsidRDefault="005329C2" w:rsidP="006A1928">
            <w:pPr>
              <w:spacing w:before="240"/>
              <w:ind w:right="-8"/>
              <w:jc w:val="center"/>
              <w:rPr>
                <w:rFonts w:cs="Arial"/>
                <w:b/>
              </w:rPr>
            </w:pPr>
            <w:bookmarkStart w:id="16" w:name="_Toc393736579"/>
            <w:r w:rsidRPr="00B77F27">
              <w:rPr>
                <w:rFonts w:cs="Arial"/>
                <w:b/>
              </w:rPr>
              <w:t>2 Months</w:t>
            </w:r>
            <w:bookmarkEnd w:id="16"/>
          </w:p>
        </w:tc>
        <w:tc>
          <w:tcPr>
            <w:tcW w:w="4771" w:type="dxa"/>
            <w:gridSpan w:val="5"/>
            <w:tcBorders>
              <w:top w:val="single" w:sz="6" w:space="0" w:color="auto"/>
              <w:left w:val="single" w:sz="6" w:space="0" w:color="auto"/>
              <w:bottom w:val="single" w:sz="6" w:space="0" w:color="auto"/>
              <w:right w:val="single" w:sz="6" w:space="0" w:color="auto"/>
            </w:tcBorders>
          </w:tcPr>
          <w:p w14:paraId="1AE70025" w14:textId="77777777" w:rsidR="005329C2" w:rsidRPr="00B77F27" w:rsidRDefault="005329C2" w:rsidP="006A1928">
            <w:pPr>
              <w:spacing w:before="240"/>
              <w:ind w:right="-8"/>
              <w:jc w:val="center"/>
              <w:rPr>
                <w:rFonts w:cs="Arial"/>
                <w:b/>
              </w:rPr>
            </w:pPr>
            <w:bookmarkStart w:id="17" w:name="_Toc393736580"/>
            <w:r w:rsidRPr="00B77F27">
              <w:rPr>
                <w:rFonts w:cs="Arial"/>
                <w:b/>
              </w:rPr>
              <w:t>10 Months</w:t>
            </w:r>
            <w:bookmarkEnd w:id="17"/>
          </w:p>
        </w:tc>
      </w:tr>
      <w:tr w:rsidR="005329C2" w:rsidRPr="00B77F27" w14:paraId="450DFD16" w14:textId="77777777" w:rsidTr="006A1928">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52C213C1" w14:textId="77777777" w:rsidR="005329C2" w:rsidRPr="00B77F27" w:rsidRDefault="005329C2" w:rsidP="006A1928">
            <w:pPr>
              <w:ind w:right="-8"/>
              <w:jc w:val="center"/>
              <w:rPr>
                <w:rFonts w:cs="Arial"/>
                <w:b/>
                <w:sz w:val="20"/>
              </w:rPr>
            </w:pPr>
            <w:bookmarkStart w:id="18" w:name="_Toc393736581"/>
            <w:r w:rsidRPr="00B77F27">
              <w:rPr>
                <w:rFonts w:cs="Arial"/>
                <w:b/>
                <w:sz w:val="20"/>
              </w:rPr>
              <w:t>Toil &amp; Confrontation</w:t>
            </w:r>
            <w:bookmarkEnd w:id="18"/>
          </w:p>
          <w:p w14:paraId="7A7CB950" w14:textId="77777777" w:rsidR="005329C2" w:rsidRPr="00B77F27" w:rsidRDefault="005329C2" w:rsidP="006A1928">
            <w:pPr>
              <w:ind w:right="-8"/>
              <w:jc w:val="center"/>
              <w:rPr>
                <w:rFonts w:cs="Arial"/>
                <w:b/>
                <w:sz w:val="20"/>
              </w:rPr>
            </w:pPr>
            <w:bookmarkStart w:id="19" w:name="_Toc393736582"/>
            <w:r w:rsidRPr="00B77F27">
              <w:rPr>
                <w:rFonts w:cs="Arial"/>
                <w:b/>
                <w:sz w:val="20"/>
              </w:rPr>
              <w:t>(1–11)</w:t>
            </w:r>
            <w:bookmarkEnd w:id="19"/>
          </w:p>
        </w:tc>
        <w:tc>
          <w:tcPr>
            <w:tcW w:w="3000" w:type="dxa"/>
            <w:gridSpan w:val="2"/>
            <w:tcBorders>
              <w:top w:val="single" w:sz="6" w:space="0" w:color="auto"/>
              <w:left w:val="single" w:sz="6" w:space="0" w:color="auto"/>
              <w:bottom w:val="single" w:sz="6" w:space="0" w:color="auto"/>
              <w:right w:val="single" w:sz="6" w:space="0" w:color="auto"/>
            </w:tcBorders>
          </w:tcPr>
          <w:p w14:paraId="1DDE28FA" w14:textId="77777777" w:rsidR="005329C2" w:rsidRPr="00B77F27" w:rsidRDefault="005329C2" w:rsidP="006A1928">
            <w:pPr>
              <w:ind w:right="-8"/>
              <w:jc w:val="center"/>
              <w:rPr>
                <w:rFonts w:cs="Arial"/>
                <w:b/>
                <w:sz w:val="20"/>
              </w:rPr>
            </w:pPr>
            <w:bookmarkStart w:id="20" w:name="_Toc393736583"/>
            <w:r w:rsidRPr="00B77F27">
              <w:rPr>
                <w:rFonts w:cs="Arial"/>
                <w:b/>
                <w:sz w:val="20"/>
              </w:rPr>
              <w:t xml:space="preserve">Redemption &amp; </w:t>
            </w:r>
          </w:p>
          <w:p w14:paraId="6ED6BC7C" w14:textId="77777777" w:rsidR="005329C2" w:rsidRPr="00B77F27" w:rsidRDefault="005329C2" w:rsidP="006A1928">
            <w:pPr>
              <w:ind w:right="-8"/>
              <w:jc w:val="center"/>
              <w:rPr>
                <w:rFonts w:cs="Arial"/>
                <w:b/>
                <w:sz w:val="20"/>
              </w:rPr>
            </w:pPr>
            <w:r w:rsidRPr="00B77F27">
              <w:rPr>
                <w:rFonts w:cs="Arial"/>
                <w:b/>
                <w:sz w:val="20"/>
              </w:rPr>
              <w:t>Protection</w:t>
            </w:r>
            <w:bookmarkEnd w:id="20"/>
          </w:p>
          <w:p w14:paraId="3F09CDB1" w14:textId="77777777" w:rsidR="005329C2" w:rsidRPr="00B77F27" w:rsidRDefault="005329C2" w:rsidP="006A1928">
            <w:pPr>
              <w:ind w:right="-8"/>
              <w:jc w:val="center"/>
              <w:rPr>
                <w:rFonts w:cs="Arial"/>
                <w:b/>
                <w:sz w:val="20"/>
              </w:rPr>
            </w:pPr>
            <w:bookmarkStart w:id="21" w:name="_Toc393736584"/>
            <w:r w:rsidRPr="00B77F27">
              <w:rPr>
                <w:rFonts w:cs="Arial"/>
                <w:b/>
                <w:sz w:val="20"/>
              </w:rPr>
              <w:t>(12–18)</w:t>
            </w:r>
            <w:bookmarkEnd w:id="21"/>
          </w:p>
        </w:tc>
        <w:tc>
          <w:tcPr>
            <w:tcW w:w="2160" w:type="dxa"/>
            <w:gridSpan w:val="2"/>
            <w:tcBorders>
              <w:top w:val="single" w:sz="6" w:space="0" w:color="auto"/>
              <w:bottom w:val="single" w:sz="6" w:space="0" w:color="auto"/>
              <w:right w:val="single" w:sz="6" w:space="0" w:color="auto"/>
            </w:tcBorders>
          </w:tcPr>
          <w:p w14:paraId="7624E7D3" w14:textId="77777777" w:rsidR="005329C2" w:rsidRPr="00B77F27" w:rsidRDefault="005329C2" w:rsidP="006A1928">
            <w:pPr>
              <w:ind w:right="-8"/>
              <w:jc w:val="center"/>
              <w:rPr>
                <w:rFonts w:cs="Arial"/>
                <w:b/>
                <w:sz w:val="20"/>
              </w:rPr>
            </w:pPr>
            <w:bookmarkStart w:id="22" w:name="_Toc393736585"/>
            <w:r w:rsidRPr="00B77F27">
              <w:rPr>
                <w:rFonts w:cs="Arial"/>
                <w:b/>
                <w:sz w:val="20"/>
              </w:rPr>
              <w:t>Covenant</w:t>
            </w:r>
            <w:bookmarkEnd w:id="22"/>
          </w:p>
          <w:p w14:paraId="00DE7268" w14:textId="77777777" w:rsidR="005329C2" w:rsidRPr="00B77F27" w:rsidRDefault="005329C2" w:rsidP="006A1928">
            <w:pPr>
              <w:ind w:right="-8"/>
              <w:jc w:val="center"/>
              <w:rPr>
                <w:rFonts w:cs="Arial"/>
                <w:b/>
                <w:sz w:val="20"/>
              </w:rPr>
            </w:pPr>
            <w:bookmarkStart w:id="23" w:name="_Toc393736586"/>
            <w:r w:rsidRPr="00B77F27">
              <w:rPr>
                <w:rFonts w:cs="Arial"/>
                <w:b/>
                <w:sz w:val="20"/>
              </w:rPr>
              <w:t>Revealed</w:t>
            </w:r>
            <w:bookmarkEnd w:id="23"/>
          </w:p>
          <w:p w14:paraId="70D7B0DB" w14:textId="77777777" w:rsidR="005329C2" w:rsidRPr="00B77F27" w:rsidRDefault="005329C2" w:rsidP="006A1928">
            <w:pPr>
              <w:ind w:right="-8"/>
              <w:jc w:val="center"/>
              <w:rPr>
                <w:rFonts w:cs="Arial"/>
                <w:b/>
                <w:sz w:val="20"/>
              </w:rPr>
            </w:pPr>
            <w:bookmarkStart w:id="24" w:name="_Toc393736587"/>
            <w:r w:rsidRPr="00B77F27">
              <w:rPr>
                <w:rFonts w:cs="Arial"/>
                <w:b/>
                <w:sz w:val="20"/>
              </w:rPr>
              <w:t>(19–31)</w:t>
            </w:r>
            <w:bookmarkEnd w:id="24"/>
          </w:p>
        </w:tc>
        <w:tc>
          <w:tcPr>
            <w:tcW w:w="2611" w:type="dxa"/>
            <w:gridSpan w:val="3"/>
            <w:tcBorders>
              <w:top w:val="single" w:sz="6" w:space="0" w:color="auto"/>
              <w:left w:val="single" w:sz="6" w:space="0" w:color="auto"/>
              <w:bottom w:val="single" w:sz="6" w:space="0" w:color="auto"/>
              <w:right w:val="single" w:sz="6" w:space="0" w:color="auto"/>
            </w:tcBorders>
          </w:tcPr>
          <w:p w14:paraId="1DA8C0CA" w14:textId="77777777" w:rsidR="005329C2" w:rsidRPr="00B77F27" w:rsidRDefault="005329C2" w:rsidP="006A1928">
            <w:pPr>
              <w:ind w:right="-8"/>
              <w:jc w:val="center"/>
              <w:rPr>
                <w:rFonts w:cs="Arial"/>
                <w:b/>
                <w:sz w:val="20"/>
              </w:rPr>
            </w:pPr>
            <w:bookmarkStart w:id="25" w:name="_Toc393736588"/>
            <w:r w:rsidRPr="00B77F27">
              <w:rPr>
                <w:rFonts w:cs="Arial"/>
                <w:b/>
                <w:sz w:val="20"/>
              </w:rPr>
              <w:t>Covenant</w:t>
            </w:r>
            <w:bookmarkEnd w:id="25"/>
          </w:p>
          <w:p w14:paraId="6DF8D4BB" w14:textId="77777777" w:rsidR="005329C2" w:rsidRPr="00B77F27" w:rsidRDefault="005329C2" w:rsidP="006A1928">
            <w:pPr>
              <w:ind w:right="-8"/>
              <w:jc w:val="center"/>
              <w:rPr>
                <w:rFonts w:cs="Arial"/>
                <w:b/>
                <w:sz w:val="20"/>
              </w:rPr>
            </w:pPr>
            <w:bookmarkStart w:id="26" w:name="_Toc393736589"/>
            <w:r w:rsidRPr="00B77F27">
              <w:rPr>
                <w:rFonts w:cs="Arial"/>
                <w:b/>
                <w:sz w:val="20"/>
              </w:rPr>
              <w:t>Ratified</w:t>
            </w:r>
            <w:bookmarkEnd w:id="26"/>
          </w:p>
          <w:p w14:paraId="7E05F17B" w14:textId="77777777" w:rsidR="005329C2" w:rsidRPr="00B77F27" w:rsidRDefault="005329C2" w:rsidP="006A1928">
            <w:pPr>
              <w:ind w:right="-8"/>
              <w:jc w:val="center"/>
              <w:rPr>
                <w:rFonts w:cs="Arial"/>
                <w:b/>
                <w:sz w:val="20"/>
              </w:rPr>
            </w:pPr>
            <w:bookmarkStart w:id="27" w:name="_Toc393736590"/>
            <w:r w:rsidRPr="00B77F27">
              <w:rPr>
                <w:rFonts w:cs="Arial"/>
                <w:b/>
                <w:sz w:val="20"/>
              </w:rPr>
              <w:t>(32–40)</w:t>
            </w:r>
            <w:bookmarkEnd w:id="27"/>
          </w:p>
        </w:tc>
      </w:tr>
      <w:tr w:rsidR="005329C2" w:rsidRPr="00B77F27" w14:paraId="2E28A72B" w14:textId="77777777" w:rsidTr="006A1928">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44B30324" w14:textId="77777777" w:rsidR="005329C2" w:rsidRPr="00B77F27" w:rsidRDefault="005329C2" w:rsidP="006A1928">
            <w:pPr>
              <w:ind w:right="-8"/>
              <w:jc w:val="center"/>
              <w:rPr>
                <w:rFonts w:cs="Arial"/>
                <w:b/>
                <w:sz w:val="20"/>
              </w:rPr>
            </w:pPr>
            <w:bookmarkStart w:id="28" w:name="_Toc393736591"/>
            <w:r w:rsidRPr="00B77F27">
              <w:rPr>
                <w:rFonts w:cs="Arial"/>
                <w:b/>
                <w:sz w:val="20"/>
              </w:rPr>
              <w:t>Moses as</w:t>
            </w:r>
            <w:bookmarkEnd w:id="28"/>
            <w:r w:rsidRPr="00B77F27">
              <w:rPr>
                <w:rFonts w:cs="Arial"/>
                <w:b/>
                <w:sz w:val="20"/>
              </w:rPr>
              <w:t xml:space="preserve"> </w:t>
            </w:r>
          </w:p>
          <w:p w14:paraId="228C673A" w14:textId="77777777" w:rsidR="005329C2" w:rsidRPr="00B77F27" w:rsidRDefault="005329C2" w:rsidP="006A1928">
            <w:pPr>
              <w:ind w:right="-8"/>
              <w:jc w:val="center"/>
              <w:rPr>
                <w:rFonts w:cs="Arial"/>
                <w:b/>
                <w:sz w:val="20"/>
              </w:rPr>
            </w:pPr>
            <w:bookmarkStart w:id="29" w:name="_Toc393736592"/>
            <w:r w:rsidRPr="00B77F27">
              <w:rPr>
                <w:rFonts w:cs="Arial"/>
                <w:b/>
                <w:sz w:val="20"/>
              </w:rPr>
              <w:t>Returned Fugitive</w:t>
            </w:r>
            <w:bookmarkEnd w:id="29"/>
          </w:p>
        </w:tc>
        <w:tc>
          <w:tcPr>
            <w:tcW w:w="3000" w:type="dxa"/>
            <w:gridSpan w:val="2"/>
            <w:tcBorders>
              <w:top w:val="single" w:sz="6" w:space="0" w:color="auto"/>
              <w:left w:val="single" w:sz="6" w:space="0" w:color="auto"/>
              <w:bottom w:val="single" w:sz="6" w:space="0" w:color="auto"/>
              <w:right w:val="single" w:sz="6" w:space="0" w:color="auto"/>
            </w:tcBorders>
          </w:tcPr>
          <w:p w14:paraId="7F60EC2A" w14:textId="77777777" w:rsidR="005329C2" w:rsidRPr="00B77F27" w:rsidRDefault="005329C2" w:rsidP="006A1928">
            <w:pPr>
              <w:ind w:right="-8"/>
              <w:jc w:val="center"/>
              <w:rPr>
                <w:rFonts w:cs="Arial"/>
                <w:b/>
                <w:sz w:val="20"/>
              </w:rPr>
            </w:pPr>
            <w:bookmarkStart w:id="30" w:name="_Toc393736593"/>
            <w:r w:rsidRPr="00B77F27">
              <w:rPr>
                <w:rFonts w:cs="Arial"/>
                <w:b/>
                <w:sz w:val="20"/>
              </w:rPr>
              <w:t>Moses as</w:t>
            </w:r>
            <w:bookmarkEnd w:id="30"/>
            <w:r w:rsidRPr="00B77F27">
              <w:rPr>
                <w:rFonts w:cs="Arial"/>
                <w:b/>
                <w:sz w:val="20"/>
              </w:rPr>
              <w:t xml:space="preserve"> </w:t>
            </w:r>
          </w:p>
          <w:p w14:paraId="44510E21" w14:textId="77777777" w:rsidR="005329C2" w:rsidRPr="00B77F27" w:rsidRDefault="005329C2" w:rsidP="006A1928">
            <w:pPr>
              <w:ind w:right="-8"/>
              <w:jc w:val="center"/>
              <w:rPr>
                <w:rFonts w:cs="Arial"/>
                <w:b/>
                <w:sz w:val="20"/>
              </w:rPr>
            </w:pPr>
            <w:bookmarkStart w:id="31" w:name="_Toc393736594"/>
            <w:r w:rsidRPr="00B77F27">
              <w:rPr>
                <w:rFonts w:cs="Arial"/>
                <w:b/>
                <w:sz w:val="20"/>
              </w:rPr>
              <w:t>Wilderness Leader</w:t>
            </w:r>
            <w:bookmarkEnd w:id="31"/>
          </w:p>
        </w:tc>
        <w:tc>
          <w:tcPr>
            <w:tcW w:w="2160" w:type="dxa"/>
            <w:gridSpan w:val="2"/>
            <w:tcBorders>
              <w:top w:val="single" w:sz="6" w:space="0" w:color="auto"/>
              <w:bottom w:val="single" w:sz="6" w:space="0" w:color="auto"/>
              <w:right w:val="single" w:sz="6" w:space="0" w:color="auto"/>
            </w:tcBorders>
          </w:tcPr>
          <w:p w14:paraId="7497E007" w14:textId="77777777" w:rsidR="005329C2" w:rsidRPr="00B77F27" w:rsidRDefault="005329C2" w:rsidP="006A1928">
            <w:pPr>
              <w:ind w:right="-8"/>
              <w:jc w:val="center"/>
              <w:rPr>
                <w:rFonts w:cs="Arial"/>
                <w:b/>
                <w:sz w:val="20"/>
              </w:rPr>
            </w:pPr>
            <w:bookmarkStart w:id="32" w:name="_Toc393736595"/>
            <w:r w:rsidRPr="00B77F27">
              <w:rPr>
                <w:rFonts w:cs="Arial"/>
                <w:b/>
                <w:sz w:val="20"/>
              </w:rPr>
              <w:t>Moses as</w:t>
            </w:r>
            <w:bookmarkEnd w:id="32"/>
            <w:r w:rsidRPr="00B77F27">
              <w:rPr>
                <w:rFonts w:cs="Arial"/>
                <w:b/>
                <w:sz w:val="20"/>
              </w:rPr>
              <w:t xml:space="preserve"> </w:t>
            </w:r>
          </w:p>
          <w:p w14:paraId="017A56CC" w14:textId="77777777" w:rsidR="005329C2" w:rsidRPr="00B77F27" w:rsidRDefault="005329C2" w:rsidP="006A1928">
            <w:pPr>
              <w:ind w:right="-8"/>
              <w:jc w:val="center"/>
              <w:rPr>
                <w:rFonts w:cs="Arial"/>
                <w:b/>
                <w:sz w:val="20"/>
              </w:rPr>
            </w:pPr>
            <w:bookmarkStart w:id="33" w:name="_Toc393736596"/>
            <w:r w:rsidRPr="00B77F27">
              <w:rPr>
                <w:rFonts w:cs="Arial"/>
                <w:b/>
                <w:sz w:val="20"/>
              </w:rPr>
              <w:t>Intermediary</w:t>
            </w:r>
            <w:bookmarkEnd w:id="33"/>
          </w:p>
        </w:tc>
        <w:tc>
          <w:tcPr>
            <w:tcW w:w="2611" w:type="dxa"/>
            <w:gridSpan w:val="3"/>
            <w:tcBorders>
              <w:top w:val="single" w:sz="6" w:space="0" w:color="auto"/>
              <w:left w:val="single" w:sz="6" w:space="0" w:color="auto"/>
              <w:bottom w:val="single" w:sz="6" w:space="0" w:color="auto"/>
              <w:right w:val="single" w:sz="6" w:space="0" w:color="auto"/>
            </w:tcBorders>
          </w:tcPr>
          <w:p w14:paraId="4D60731A" w14:textId="77777777" w:rsidR="005329C2" w:rsidRPr="00B77F27" w:rsidRDefault="005329C2" w:rsidP="006A1928">
            <w:pPr>
              <w:ind w:right="-8"/>
              <w:jc w:val="center"/>
              <w:rPr>
                <w:rFonts w:cs="Arial"/>
                <w:b/>
                <w:sz w:val="20"/>
              </w:rPr>
            </w:pPr>
            <w:bookmarkStart w:id="34" w:name="_Toc393736597"/>
            <w:r w:rsidRPr="00B77F27">
              <w:rPr>
                <w:rFonts w:cs="Arial"/>
                <w:b/>
                <w:sz w:val="20"/>
              </w:rPr>
              <w:t>Moses as</w:t>
            </w:r>
            <w:bookmarkEnd w:id="34"/>
          </w:p>
          <w:p w14:paraId="082C7F9F" w14:textId="77777777" w:rsidR="005329C2" w:rsidRPr="00B77F27" w:rsidRDefault="005329C2" w:rsidP="006A1928">
            <w:pPr>
              <w:ind w:right="-8"/>
              <w:jc w:val="center"/>
              <w:rPr>
                <w:rFonts w:cs="Arial"/>
                <w:b/>
                <w:sz w:val="20"/>
              </w:rPr>
            </w:pPr>
            <w:bookmarkStart w:id="35" w:name="_Toc393736598"/>
            <w:r w:rsidRPr="00B77F27">
              <w:rPr>
                <w:rFonts w:cs="Arial"/>
                <w:b/>
                <w:sz w:val="20"/>
              </w:rPr>
              <w:t>Lawgiver</w:t>
            </w:r>
            <w:bookmarkEnd w:id="35"/>
          </w:p>
        </w:tc>
      </w:tr>
      <w:tr w:rsidR="005329C2" w:rsidRPr="00B77F27" w14:paraId="249326F9" w14:textId="77777777" w:rsidTr="006A1928">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8A1DD22" w14:textId="77777777" w:rsidR="005329C2" w:rsidRPr="00B77F27" w:rsidRDefault="005329C2" w:rsidP="006A1928">
            <w:pPr>
              <w:ind w:right="-8"/>
              <w:jc w:val="center"/>
              <w:rPr>
                <w:rFonts w:cs="Arial"/>
                <w:sz w:val="16"/>
              </w:rPr>
            </w:pPr>
            <w:bookmarkStart w:id="36" w:name="_Toc393736599"/>
            <w:r w:rsidRPr="00B77F27">
              <w:rPr>
                <w:rFonts w:cs="Arial"/>
                <w:sz w:val="16"/>
              </w:rPr>
              <w:t>Preparation</w:t>
            </w:r>
            <w:bookmarkEnd w:id="36"/>
          </w:p>
          <w:p w14:paraId="24AD4A41" w14:textId="77777777" w:rsidR="005329C2" w:rsidRPr="00B77F27" w:rsidRDefault="005329C2" w:rsidP="006A1928">
            <w:pPr>
              <w:ind w:right="-8"/>
              <w:jc w:val="center"/>
              <w:rPr>
                <w:rFonts w:cs="Arial"/>
                <w:sz w:val="16"/>
              </w:rPr>
            </w:pPr>
            <w:bookmarkStart w:id="37" w:name="_Toc393736600"/>
            <w:r w:rsidRPr="00B77F27">
              <w:rPr>
                <w:rFonts w:cs="Arial"/>
                <w:sz w:val="16"/>
              </w:rPr>
              <w:t>(1:1–7:13)</w:t>
            </w:r>
            <w:bookmarkEnd w:id="37"/>
          </w:p>
        </w:tc>
        <w:tc>
          <w:tcPr>
            <w:tcW w:w="1210" w:type="dxa"/>
            <w:tcBorders>
              <w:top w:val="single" w:sz="6" w:space="0" w:color="auto"/>
              <w:left w:val="single" w:sz="6" w:space="0" w:color="auto"/>
              <w:bottom w:val="single" w:sz="6" w:space="0" w:color="auto"/>
              <w:right w:val="single" w:sz="6" w:space="0" w:color="auto"/>
            </w:tcBorders>
          </w:tcPr>
          <w:p w14:paraId="27065E7B" w14:textId="77777777" w:rsidR="005329C2" w:rsidRPr="00B77F27" w:rsidRDefault="005329C2" w:rsidP="006A1928">
            <w:pPr>
              <w:ind w:right="-8"/>
              <w:jc w:val="center"/>
              <w:rPr>
                <w:rFonts w:cs="Arial"/>
                <w:sz w:val="16"/>
              </w:rPr>
            </w:pPr>
            <w:bookmarkStart w:id="38" w:name="_Toc393736601"/>
            <w:r w:rsidRPr="00B77F27">
              <w:rPr>
                <w:rFonts w:cs="Arial"/>
                <w:sz w:val="16"/>
              </w:rPr>
              <w:t>Plagues</w:t>
            </w:r>
            <w:bookmarkEnd w:id="38"/>
          </w:p>
          <w:p w14:paraId="3A63575F" w14:textId="77777777" w:rsidR="005329C2" w:rsidRPr="00B77F27" w:rsidRDefault="005329C2" w:rsidP="006A1928">
            <w:pPr>
              <w:ind w:right="-8"/>
              <w:jc w:val="center"/>
              <w:rPr>
                <w:rFonts w:cs="Arial"/>
                <w:sz w:val="16"/>
              </w:rPr>
            </w:pPr>
            <w:bookmarkStart w:id="39" w:name="_Toc393736602"/>
            <w:r w:rsidRPr="00B77F27">
              <w:rPr>
                <w:rFonts w:cs="Arial"/>
                <w:sz w:val="16"/>
              </w:rPr>
              <w:t>(7:14–11:10)</w:t>
            </w:r>
            <w:bookmarkEnd w:id="39"/>
          </w:p>
        </w:tc>
        <w:tc>
          <w:tcPr>
            <w:tcW w:w="1350" w:type="dxa"/>
            <w:tcBorders>
              <w:top w:val="single" w:sz="6" w:space="0" w:color="auto"/>
              <w:left w:val="single" w:sz="6" w:space="0" w:color="auto"/>
              <w:bottom w:val="single" w:sz="6" w:space="0" w:color="auto"/>
              <w:right w:val="single" w:sz="6" w:space="0" w:color="auto"/>
            </w:tcBorders>
          </w:tcPr>
          <w:p w14:paraId="101BA451" w14:textId="77777777" w:rsidR="005329C2" w:rsidRPr="00B77F27" w:rsidRDefault="005329C2" w:rsidP="006A1928">
            <w:pPr>
              <w:ind w:right="-8"/>
              <w:jc w:val="center"/>
              <w:rPr>
                <w:rFonts w:cs="Arial"/>
                <w:sz w:val="16"/>
              </w:rPr>
            </w:pPr>
            <w:bookmarkStart w:id="40" w:name="_Toc393736603"/>
            <w:r w:rsidRPr="00B77F27">
              <w:rPr>
                <w:rFonts w:cs="Arial"/>
                <w:sz w:val="16"/>
              </w:rPr>
              <w:t>Memorials</w:t>
            </w:r>
            <w:bookmarkEnd w:id="40"/>
          </w:p>
          <w:p w14:paraId="0F7B71E0" w14:textId="77777777" w:rsidR="005329C2" w:rsidRPr="00B77F27" w:rsidRDefault="005329C2" w:rsidP="006A1928">
            <w:pPr>
              <w:ind w:right="-8"/>
              <w:jc w:val="center"/>
              <w:rPr>
                <w:rFonts w:cs="Arial"/>
                <w:sz w:val="16"/>
              </w:rPr>
            </w:pPr>
            <w:bookmarkStart w:id="41" w:name="_Toc393736604"/>
            <w:r w:rsidRPr="00B77F27">
              <w:rPr>
                <w:rFonts w:cs="Arial"/>
                <w:sz w:val="16"/>
              </w:rPr>
              <w:t>(12:1–15:21)</w:t>
            </w:r>
            <w:bookmarkEnd w:id="41"/>
          </w:p>
        </w:tc>
        <w:tc>
          <w:tcPr>
            <w:tcW w:w="1650" w:type="dxa"/>
            <w:tcBorders>
              <w:top w:val="single" w:sz="6" w:space="0" w:color="auto"/>
              <w:left w:val="single" w:sz="6" w:space="0" w:color="auto"/>
              <w:bottom w:val="single" w:sz="6" w:space="0" w:color="auto"/>
              <w:right w:val="single" w:sz="6" w:space="0" w:color="auto"/>
            </w:tcBorders>
          </w:tcPr>
          <w:p w14:paraId="0DCC4591" w14:textId="77777777" w:rsidR="005329C2" w:rsidRPr="00B77F27" w:rsidRDefault="005329C2" w:rsidP="006A1928">
            <w:pPr>
              <w:ind w:right="-8"/>
              <w:jc w:val="center"/>
              <w:rPr>
                <w:rFonts w:cs="Arial"/>
                <w:sz w:val="16"/>
              </w:rPr>
            </w:pPr>
            <w:bookmarkStart w:id="42" w:name="_Toc393736605"/>
            <w:r w:rsidRPr="00B77F27">
              <w:rPr>
                <w:rFonts w:cs="Arial"/>
                <w:sz w:val="16"/>
              </w:rPr>
              <w:t>Provisions</w:t>
            </w:r>
            <w:bookmarkEnd w:id="42"/>
          </w:p>
          <w:p w14:paraId="70957F13" w14:textId="77777777" w:rsidR="005329C2" w:rsidRPr="00B77F27" w:rsidRDefault="005329C2" w:rsidP="006A1928">
            <w:pPr>
              <w:ind w:right="-8"/>
              <w:jc w:val="center"/>
              <w:rPr>
                <w:rFonts w:cs="Arial"/>
                <w:sz w:val="16"/>
              </w:rPr>
            </w:pPr>
            <w:bookmarkStart w:id="43" w:name="_Toc393736606"/>
            <w:r w:rsidRPr="00B77F27">
              <w:rPr>
                <w:rFonts w:cs="Arial"/>
                <w:sz w:val="16"/>
              </w:rPr>
              <w:t>(15:22–18:27)</w:t>
            </w:r>
            <w:bookmarkEnd w:id="43"/>
          </w:p>
        </w:tc>
        <w:tc>
          <w:tcPr>
            <w:tcW w:w="1170" w:type="dxa"/>
            <w:tcBorders>
              <w:top w:val="single" w:sz="6" w:space="0" w:color="auto"/>
              <w:left w:val="single" w:sz="6" w:space="0" w:color="auto"/>
              <w:bottom w:val="single" w:sz="6" w:space="0" w:color="auto"/>
              <w:right w:val="single" w:sz="6" w:space="0" w:color="auto"/>
            </w:tcBorders>
          </w:tcPr>
          <w:p w14:paraId="3238ECF8" w14:textId="77777777" w:rsidR="005329C2" w:rsidRPr="00B77F27" w:rsidRDefault="005329C2" w:rsidP="006A1928">
            <w:pPr>
              <w:ind w:right="-8"/>
              <w:jc w:val="center"/>
              <w:rPr>
                <w:rFonts w:cs="Arial"/>
                <w:sz w:val="16"/>
              </w:rPr>
            </w:pPr>
            <w:bookmarkStart w:id="44" w:name="_Toc393736607"/>
            <w:r w:rsidRPr="00B77F27">
              <w:rPr>
                <w:rFonts w:cs="Arial"/>
                <w:sz w:val="16"/>
              </w:rPr>
              <w:t>Preparation</w:t>
            </w:r>
            <w:bookmarkEnd w:id="44"/>
          </w:p>
          <w:p w14:paraId="4CE7C3AE" w14:textId="77777777" w:rsidR="005329C2" w:rsidRPr="00B77F27" w:rsidRDefault="005329C2" w:rsidP="006A1928">
            <w:pPr>
              <w:ind w:right="-8"/>
              <w:jc w:val="center"/>
              <w:rPr>
                <w:rFonts w:cs="Arial"/>
                <w:sz w:val="16"/>
              </w:rPr>
            </w:pPr>
            <w:bookmarkStart w:id="45" w:name="_Toc393736608"/>
            <w:r w:rsidRPr="00B77F27">
              <w:rPr>
                <w:rFonts w:cs="Arial"/>
                <w:sz w:val="16"/>
              </w:rPr>
              <w:t>(19)</w:t>
            </w:r>
            <w:bookmarkEnd w:id="45"/>
          </w:p>
        </w:tc>
        <w:tc>
          <w:tcPr>
            <w:tcW w:w="990" w:type="dxa"/>
            <w:tcBorders>
              <w:top w:val="single" w:sz="6" w:space="0" w:color="auto"/>
              <w:left w:val="single" w:sz="6" w:space="0" w:color="auto"/>
              <w:bottom w:val="single" w:sz="6" w:space="0" w:color="auto"/>
              <w:right w:val="single" w:sz="6" w:space="0" w:color="auto"/>
            </w:tcBorders>
          </w:tcPr>
          <w:p w14:paraId="724ABF07" w14:textId="77777777" w:rsidR="005329C2" w:rsidRPr="00B77F27" w:rsidRDefault="005329C2" w:rsidP="006A1928">
            <w:pPr>
              <w:ind w:right="-8"/>
              <w:jc w:val="center"/>
              <w:rPr>
                <w:rFonts w:cs="Arial"/>
                <w:sz w:val="16"/>
              </w:rPr>
            </w:pPr>
            <w:bookmarkStart w:id="46" w:name="_Toc393736609"/>
            <w:r w:rsidRPr="00B77F27">
              <w:rPr>
                <w:rFonts w:cs="Arial"/>
                <w:sz w:val="16"/>
              </w:rPr>
              <w:t>3-Part Covenant</w:t>
            </w:r>
            <w:bookmarkEnd w:id="46"/>
          </w:p>
          <w:p w14:paraId="388F610F" w14:textId="77777777" w:rsidR="005329C2" w:rsidRPr="00B77F27" w:rsidRDefault="005329C2" w:rsidP="006A1928">
            <w:pPr>
              <w:ind w:right="-8"/>
              <w:jc w:val="center"/>
              <w:rPr>
                <w:rFonts w:cs="Arial"/>
                <w:sz w:val="16"/>
              </w:rPr>
            </w:pPr>
            <w:bookmarkStart w:id="47" w:name="_Toc393736610"/>
            <w:r w:rsidRPr="00B77F27">
              <w:rPr>
                <w:rFonts w:cs="Arial"/>
                <w:sz w:val="16"/>
              </w:rPr>
              <w:t>(20–31)</w:t>
            </w:r>
            <w:bookmarkEnd w:id="47"/>
          </w:p>
        </w:tc>
        <w:tc>
          <w:tcPr>
            <w:tcW w:w="1080" w:type="dxa"/>
            <w:tcBorders>
              <w:top w:val="single" w:sz="6" w:space="0" w:color="auto"/>
              <w:left w:val="single" w:sz="6" w:space="0" w:color="auto"/>
              <w:bottom w:val="single" w:sz="6" w:space="0" w:color="auto"/>
              <w:right w:val="single" w:sz="6" w:space="0" w:color="auto"/>
            </w:tcBorders>
          </w:tcPr>
          <w:p w14:paraId="6F8B5D7B" w14:textId="77777777" w:rsidR="005329C2" w:rsidRPr="00B77F27" w:rsidRDefault="005329C2" w:rsidP="006A1928">
            <w:pPr>
              <w:ind w:right="-8"/>
              <w:jc w:val="center"/>
              <w:rPr>
                <w:rFonts w:cs="Arial"/>
                <w:sz w:val="16"/>
              </w:rPr>
            </w:pPr>
            <w:bookmarkStart w:id="48" w:name="_Toc393736611"/>
            <w:r w:rsidRPr="00B77F27">
              <w:rPr>
                <w:rFonts w:cs="Arial"/>
                <w:sz w:val="16"/>
              </w:rPr>
              <w:t>Broken &amp;</w:t>
            </w:r>
            <w:bookmarkEnd w:id="48"/>
          </w:p>
          <w:p w14:paraId="508E1A24" w14:textId="77777777" w:rsidR="005329C2" w:rsidRPr="00B77F27" w:rsidRDefault="005329C2" w:rsidP="006A1928">
            <w:pPr>
              <w:ind w:right="-8"/>
              <w:jc w:val="center"/>
              <w:rPr>
                <w:rFonts w:cs="Arial"/>
                <w:sz w:val="16"/>
              </w:rPr>
            </w:pPr>
            <w:bookmarkStart w:id="49" w:name="_Toc393736612"/>
            <w:r w:rsidRPr="00B77F27">
              <w:rPr>
                <w:rFonts w:cs="Arial"/>
                <w:sz w:val="16"/>
              </w:rPr>
              <w:t>Renewed</w:t>
            </w:r>
            <w:bookmarkEnd w:id="49"/>
          </w:p>
          <w:p w14:paraId="768DA4A0" w14:textId="77777777" w:rsidR="005329C2" w:rsidRPr="00B77F27" w:rsidRDefault="005329C2" w:rsidP="006A1928">
            <w:pPr>
              <w:ind w:right="-8"/>
              <w:jc w:val="center"/>
              <w:rPr>
                <w:rFonts w:cs="Arial"/>
                <w:sz w:val="16"/>
              </w:rPr>
            </w:pPr>
            <w:bookmarkStart w:id="50" w:name="_Toc393736613"/>
            <w:r w:rsidRPr="00B77F27">
              <w:rPr>
                <w:rFonts w:cs="Arial"/>
                <w:sz w:val="16"/>
              </w:rPr>
              <w:t>(32–34)</w:t>
            </w:r>
            <w:bookmarkEnd w:id="50"/>
          </w:p>
        </w:tc>
        <w:tc>
          <w:tcPr>
            <w:tcW w:w="1531" w:type="dxa"/>
            <w:gridSpan w:val="2"/>
            <w:tcBorders>
              <w:top w:val="single" w:sz="6" w:space="0" w:color="auto"/>
              <w:left w:val="single" w:sz="6" w:space="0" w:color="auto"/>
              <w:bottom w:val="single" w:sz="6" w:space="0" w:color="auto"/>
              <w:right w:val="single" w:sz="6" w:space="0" w:color="auto"/>
            </w:tcBorders>
          </w:tcPr>
          <w:p w14:paraId="32F18E41" w14:textId="77777777" w:rsidR="005329C2" w:rsidRPr="00B77F27" w:rsidRDefault="005329C2" w:rsidP="006A1928">
            <w:pPr>
              <w:ind w:right="-8"/>
              <w:jc w:val="center"/>
              <w:rPr>
                <w:rFonts w:cs="Arial"/>
                <w:sz w:val="16"/>
              </w:rPr>
            </w:pPr>
            <w:bookmarkStart w:id="51" w:name="_Toc393736614"/>
            <w:r w:rsidRPr="00B77F27">
              <w:rPr>
                <w:rFonts w:cs="Arial"/>
                <w:sz w:val="16"/>
              </w:rPr>
              <w:t>Tabernacle</w:t>
            </w:r>
            <w:bookmarkEnd w:id="51"/>
          </w:p>
          <w:p w14:paraId="77EB1E77" w14:textId="77777777" w:rsidR="005329C2" w:rsidRPr="00B77F27" w:rsidRDefault="005329C2" w:rsidP="006A1928">
            <w:pPr>
              <w:ind w:right="-8"/>
              <w:jc w:val="center"/>
              <w:rPr>
                <w:rFonts w:cs="Arial"/>
                <w:sz w:val="16"/>
              </w:rPr>
            </w:pPr>
            <w:bookmarkStart w:id="52" w:name="_Toc393736615"/>
            <w:r w:rsidRPr="00B77F27">
              <w:rPr>
                <w:rFonts w:cs="Arial"/>
                <w:sz w:val="16"/>
              </w:rPr>
              <w:t>Built/Filled</w:t>
            </w:r>
            <w:bookmarkEnd w:id="52"/>
          </w:p>
          <w:p w14:paraId="11FCA6AE" w14:textId="77777777" w:rsidR="005329C2" w:rsidRPr="00B77F27" w:rsidRDefault="005329C2" w:rsidP="006A1928">
            <w:pPr>
              <w:ind w:right="-8"/>
              <w:jc w:val="center"/>
              <w:rPr>
                <w:rFonts w:cs="Arial"/>
                <w:sz w:val="16"/>
              </w:rPr>
            </w:pPr>
            <w:bookmarkStart w:id="53" w:name="_Toc393736616"/>
            <w:r w:rsidRPr="00B77F27">
              <w:rPr>
                <w:rFonts w:cs="Arial"/>
                <w:sz w:val="16"/>
              </w:rPr>
              <w:t>(35–40)</w:t>
            </w:r>
            <w:bookmarkEnd w:id="53"/>
          </w:p>
        </w:tc>
      </w:tr>
    </w:tbl>
    <w:p w14:paraId="3C4AD60E" w14:textId="77777777" w:rsidR="005329C2" w:rsidRPr="00B77F27" w:rsidRDefault="005329C2" w:rsidP="005329C2">
      <w:pPr>
        <w:ind w:left="20" w:right="-385" w:hanging="20"/>
        <w:jc w:val="center"/>
        <w:rPr>
          <w:rFonts w:cs="Arial"/>
          <w:b/>
          <w:sz w:val="20"/>
        </w:rPr>
      </w:pPr>
    </w:p>
    <w:p w14:paraId="1E02A863" w14:textId="77777777" w:rsidR="005329C2" w:rsidRPr="00B77F27" w:rsidRDefault="005329C2" w:rsidP="005329C2">
      <w:pPr>
        <w:ind w:left="1350" w:right="-385" w:hanging="1350"/>
        <w:rPr>
          <w:rFonts w:cs="Arial"/>
          <w:b/>
          <w:sz w:val="20"/>
          <w:u w:val="single"/>
        </w:rPr>
      </w:pPr>
      <w:bookmarkStart w:id="54" w:name="_Toc393736617"/>
      <w:r w:rsidRPr="00B77F27">
        <w:rPr>
          <w:rFonts w:cs="Arial"/>
          <w:b/>
          <w:sz w:val="20"/>
          <w:u w:val="single"/>
        </w:rPr>
        <w:t>Key Word</w:t>
      </w:r>
      <w:r w:rsidRPr="00B77F27">
        <w:rPr>
          <w:rFonts w:cs="Arial"/>
          <w:b/>
          <w:sz w:val="20"/>
        </w:rPr>
        <w:t xml:space="preserve">: </w:t>
      </w:r>
      <w:r w:rsidRPr="00B77F27">
        <w:rPr>
          <w:rFonts w:cs="Arial"/>
          <w:b/>
          <w:sz w:val="20"/>
        </w:rPr>
        <w:tab/>
        <w:t>Formation</w:t>
      </w:r>
      <w:bookmarkEnd w:id="54"/>
    </w:p>
    <w:p w14:paraId="67029483" w14:textId="77777777" w:rsidR="005329C2" w:rsidRPr="00B77F27" w:rsidRDefault="005329C2" w:rsidP="005329C2">
      <w:pPr>
        <w:ind w:left="1260" w:right="-385" w:hanging="1260"/>
        <w:rPr>
          <w:rFonts w:cs="Arial"/>
          <w:b/>
          <w:sz w:val="20"/>
        </w:rPr>
      </w:pPr>
    </w:p>
    <w:p w14:paraId="6908486B" w14:textId="77777777" w:rsidR="005329C2" w:rsidRPr="00B77F27" w:rsidRDefault="005329C2" w:rsidP="005329C2">
      <w:pPr>
        <w:ind w:left="1350" w:right="-385" w:hanging="1350"/>
        <w:rPr>
          <w:rFonts w:cs="Arial"/>
          <w:b/>
          <w:sz w:val="20"/>
        </w:rPr>
      </w:pPr>
      <w:bookmarkStart w:id="55" w:name="_Toc393736618"/>
      <w:r w:rsidRPr="00B77F27">
        <w:rPr>
          <w:rFonts w:cs="Arial"/>
          <w:b/>
          <w:sz w:val="20"/>
          <w:u w:val="single"/>
        </w:rPr>
        <w:t>Key Verse</w:t>
      </w:r>
      <w:r w:rsidRPr="00B77F27">
        <w:rPr>
          <w:rFonts w:cs="Arial"/>
          <w:b/>
          <w:sz w:val="20"/>
        </w:rPr>
        <w:t>:</w:t>
      </w:r>
      <w:r w:rsidRPr="00B77F27">
        <w:rPr>
          <w:rFonts w:cs="Arial"/>
          <w:b/>
          <w:sz w:val="20"/>
        </w:rPr>
        <w:tab/>
        <w:t>“Now if you obey me fully and keep my covenant, then out of all nations you will be my treasured possession.  Although the whole earth is mine, you will be for me a kingdom of priests and a holy nation” (Exodus 19:5-6)</w:t>
      </w:r>
      <w:bookmarkEnd w:id="55"/>
    </w:p>
    <w:p w14:paraId="7DCF211C" w14:textId="77777777" w:rsidR="005329C2" w:rsidRPr="00B77F27" w:rsidRDefault="005329C2" w:rsidP="005329C2">
      <w:pPr>
        <w:ind w:left="20" w:right="-385" w:hanging="20"/>
        <w:rPr>
          <w:rFonts w:cs="Arial"/>
          <w:b/>
          <w:sz w:val="20"/>
        </w:rPr>
      </w:pPr>
    </w:p>
    <w:p w14:paraId="0E363320" w14:textId="77777777" w:rsidR="005329C2" w:rsidRPr="00B77F27" w:rsidRDefault="005329C2" w:rsidP="005329C2">
      <w:pPr>
        <w:ind w:left="20" w:right="-385" w:hanging="20"/>
        <w:outlineLvl w:val="0"/>
        <w:rPr>
          <w:rFonts w:cs="Arial"/>
          <w:b/>
          <w:sz w:val="20"/>
        </w:rPr>
      </w:pPr>
      <w:bookmarkStart w:id="56" w:name="_Toc393736619"/>
      <w:r w:rsidRPr="00B77F27">
        <w:rPr>
          <w:rFonts w:cs="Arial"/>
          <w:b/>
          <w:sz w:val="20"/>
          <w:u w:val="single"/>
        </w:rPr>
        <w:t>Summary Statement</w:t>
      </w:r>
      <w:r w:rsidRPr="00B77F27">
        <w:rPr>
          <w:rFonts w:cs="Arial"/>
          <w:b/>
          <w:sz w:val="20"/>
        </w:rPr>
        <w:t>:</w:t>
      </w:r>
      <w:bookmarkEnd w:id="56"/>
    </w:p>
    <w:p w14:paraId="50540128" w14:textId="77777777" w:rsidR="005329C2" w:rsidRPr="00B77F27" w:rsidRDefault="005329C2" w:rsidP="005329C2">
      <w:pPr>
        <w:ind w:right="-385"/>
        <w:rPr>
          <w:rFonts w:cs="Arial"/>
          <w:b/>
          <w:sz w:val="20"/>
        </w:rPr>
      </w:pPr>
      <w:r w:rsidRPr="00B77F27">
        <w:rPr>
          <w:rFonts w:cs="Arial"/>
          <w:b/>
          <w:sz w:val="20"/>
        </w:rPr>
        <w:t xml:space="preserve">Israel's </w:t>
      </w:r>
      <w:r w:rsidRPr="00B77F27">
        <w:rPr>
          <w:rFonts w:cs="Arial"/>
          <w:b/>
          <w:sz w:val="20"/>
          <w:u w:val="single"/>
        </w:rPr>
        <w:t>formation</w:t>
      </w:r>
      <w:r w:rsidRPr="00B77F27">
        <w:rPr>
          <w:rFonts w:cs="Arial"/>
          <w:b/>
          <w:sz w:val="20"/>
        </w:rPr>
        <w:t xml:space="preserve"> as a nation begins under God as King by a miraculous redemption from Egypt and revelation of the Mosaic Law to provide a kingdom over which a descendant of Judah could rule and to promote holiness and trust in God. </w:t>
      </w:r>
    </w:p>
    <w:p w14:paraId="41BD2DA7" w14:textId="77777777" w:rsidR="005329C2" w:rsidRPr="00B77F27" w:rsidRDefault="005329C2" w:rsidP="005329C2">
      <w:pPr>
        <w:ind w:left="20" w:right="-385" w:hanging="20"/>
        <w:rPr>
          <w:rFonts w:cs="Arial"/>
          <w:b/>
          <w:sz w:val="20"/>
        </w:rPr>
      </w:pPr>
    </w:p>
    <w:p w14:paraId="118D3C82" w14:textId="77777777" w:rsidR="005329C2" w:rsidRPr="00B77F27" w:rsidRDefault="005329C2" w:rsidP="005329C2">
      <w:pPr>
        <w:ind w:left="20" w:right="-385" w:hanging="20"/>
        <w:outlineLvl w:val="0"/>
        <w:rPr>
          <w:rFonts w:cs="Arial"/>
          <w:b/>
          <w:sz w:val="20"/>
        </w:rPr>
      </w:pPr>
      <w:bookmarkStart w:id="57" w:name="_Toc393736621"/>
      <w:r w:rsidRPr="00B77F27">
        <w:rPr>
          <w:rFonts w:cs="Arial"/>
          <w:b/>
          <w:sz w:val="20"/>
          <w:u w:val="single"/>
        </w:rPr>
        <w:t>Application</w:t>
      </w:r>
      <w:r w:rsidRPr="00B77F27">
        <w:rPr>
          <w:rFonts w:cs="Arial"/>
          <w:b/>
          <w:sz w:val="20"/>
        </w:rPr>
        <w:t>:</w:t>
      </w:r>
      <w:bookmarkEnd w:id="57"/>
    </w:p>
    <w:p w14:paraId="7256FCB9" w14:textId="77777777" w:rsidR="005329C2" w:rsidRPr="00B77F27" w:rsidRDefault="005329C2" w:rsidP="005329C2">
      <w:pPr>
        <w:ind w:left="20" w:right="-385" w:hanging="20"/>
        <w:rPr>
          <w:rFonts w:cs="Arial"/>
          <w:b/>
          <w:sz w:val="20"/>
        </w:rPr>
      </w:pPr>
      <w:bookmarkStart w:id="58" w:name="_Toc393736622"/>
      <w:r w:rsidRPr="00B77F27">
        <w:rPr>
          <w:rFonts w:cs="Arial"/>
          <w:b/>
          <w:sz w:val="20"/>
        </w:rPr>
        <w:t>We as believers need to remember God’s provisions to form us into a people of God (Christ’s death) and to make us individual believers in Christ (specific events God has accomplished on your behalf).</w:t>
      </w:r>
      <w:bookmarkEnd w:id="58"/>
    </w:p>
    <w:p w14:paraId="0E2A3993" w14:textId="77777777" w:rsidR="005329C2" w:rsidRPr="00B77F27" w:rsidRDefault="005329C2" w:rsidP="005329C2">
      <w:pPr>
        <w:ind w:right="-385"/>
        <w:jc w:val="center"/>
        <w:outlineLvl w:val="0"/>
        <w:rPr>
          <w:rFonts w:cs="Arial"/>
          <w:b/>
          <w:sz w:val="40"/>
        </w:rPr>
      </w:pPr>
      <w:r w:rsidRPr="00B77F27">
        <w:rPr>
          <w:rFonts w:cs="Arial"/>
          <w:b/>
          <w:sz w:val="40"/>
        </w:rPr>
        <w:br w:type="page"/>
      </w:r>
      <w:bookmarkStart w:id="59" w:name="_Toc393736623"/>
      <w:r w:rsidRPr="00B77F27">
        <w:rPr>
          <w:rFonts w:cs="Arial"/>
          <w:b/>
          <w:sz w:val="40"/>
        </w:rPr>
        <w:lastRenderedPageBreak/>
        <w:t>Exodus</w:t>
      </w:r>
      <w:bookmarkEnd w:id="59"/>
    </w:p>
    <w:p w14:paraId="04EF7354" w14:textId="77777777" w:rsidR="005329C2" w:rsidRPr="00B77F27" w:rsidRDefault="005329C2" w:rsidP="005329C2">
      <w:pPr>
        <w:tabs>
          <w:tab w:val="left" w:pos="360"/>
        </w:tabs>
        <w:ind w:left="360" w:right="-385" w:hanging="360"/>
        <w:jc w:val="center"/>
        <w:rPr>
          <w:rFonts w:cs="Arial"/>
          <w:b/>
          <w:sz w:val="16"/>
        </w:rPr>
      </w:pPr>
    </w:p>
    <w:p w14:paraId="71281675" w14:textId="77777777" w:rsidR="005329C2" w:rsidRPr="00B77F27" w:rsidRDefault="005329C2" w:rsidP="005329C2">
      <w:pPr>
        <w:tabs>
          <w:tab w:val="left" w:pos="360"/>
        </w:tabs>
        <w:ind w:left="360" w:right="-385" w:hanging="360"/>
        <w:jc w:val="center"/>
        <w:outlineLvl w:val="0"/>
        <w:rPr>
          <w:rFonts w:cs="Arial"/>
          <w:b/>
          <w:sz w:val="28"/>
        </w:rPr>
      </w:pPr>
      <w:bookmarkStart w:id="60" w:name="_Toc393736624"/>
      <w:r w:rsidRPr="00B77F27">
        <w:rPr>
          <w:rFonts w:cs="Arial"/>
          <w:b/>
          <w:sz w:val="28"/>
        </w:rPr>
        <w:t>Introduction</w:t>
      </w:r>
      <w:bookmarkEnd w:id="60"/>
    </w:p>
    <w:p w14:paraId="29F28882" w14:textId="77777777" w:rsidR="005329C2" w:rsidRPr="00B77F27" w:rsidRDefault="005329C2" w:rsidP="005329C2">
      <w:pPr>
        <w:tabs>
          <w:tab w:val="left" w:pos="360"/>
        </w:tabs>
        <w:ind w:left="360" w:right="-385" w:hanging="360"/>
        <w:rPr>
          <w:rFonts w:cs="Arial"/>
          <w:b/>
          <w:sz w:val="20"/>
        </w:rPr>
      </w:pPr>
    </w:p>
    <w:p w14:paraId="586B9C65" w14:textId="77777777" w:rsidR="005329C2" w:rsidRPr="00B77F27" w:rsidRDefault="005329C2" w:rsidP="005329C2">
      <w:pPr>
        <w:tabs>
          <w:tab w:val="left" w:pos="360"/>
        </w:tabs>
        <w:ind w:left="360" w:right="-385" w:hanging="360"/>
        <w:rPr>
          <w:rFonts w:cs="Arial"/>
          <w:b/>
          <w:sz w:val="20"/>
        </w:rPr>
      </w:pPr>
      <w:bookmarkStart w:id="61" w:name="_Toc393736625"/>
      <w:r w:rsidRPr="00B77F27">
        <w:rPr>
          <w:rFonts w:cs="Arial"/>
          <w:b/>
          <w:sz w:val="20"/>
        </w:rPr>
        <w:t>I.</w:t>
      </w:r>
      <w:r w:rsidRPr="00B77F27">
        <w:rPr>
          <w:rFonts w:cs="Arial"/>
          <w:b/>
          <w:sz w:val="20"/>
        </w:rPr>
        <w:tab/>
        <w:t>Title</w:t>
      </w:r>
      <w:r w:rsidRPr="00B77F27">
        <w:rPr>
          <w:rFonts w:cs="Arial"/>
          <w:sz w:val="20"/>
        </w:rPr>
        <w:t xml:space="preserve">   The Hebrew title for Exodus is "And These Are the Names" (</w:t>
      </w:r>
      <w:r w:rsidRPr="00A35C67">
        <w:rPr>
          <w:rFonts w:ascii="Bwhebb" w:hAnsi="Bwhebb" w:cs="Arial"/>
        </w:rPr>
        <w:t>t/mv] hL</w:t>
      </w:r>
      <w:proofErr w:type="gramStart"/>
      <w:r w:rsidRPr="00A35C67">
        <w:rPr>
          <w:rFonts w:ascii="Bwhebb" w:hAnsi="Bwhebb" w:cs="Arial"/>
        </w:rPr>
        <w:t>,a</w:t>
      </w:r>
      <w:proofErr w:type="gramEnd"/>
      <w:r w:rsidRPr="00A35C67">
        <w:rPr>
          <w:rFonts w:ascii="Bwhebb" w:hAnsi="Bwhebb" w:cs="Arial"/>
        </w:rPr>
        <w:t>´w“</w:t>
      </w:r>
      <w:r w:rsidRPr="00B77F27">
        <w:rPr>
          <w:rFonts w:cs="Arial"/>
          <w:i/>
          <w:sz w:val="20"/>
        </w:rPr>
        <w:t xml:space="preserve">  we'elleh shemoth)</w:t>
      </w:r>
      <w:r w:rsidRPr="00B77F27">
        <w:rPr>
          <w:rFonts w:cs="Arial"/>
          <w:sz w:val="20"/>
        </w:rPr>
        <w:t xml:space="preserve">, taken from the first phrase which follows ancient custom for naming a text (LaSor, 131).  The English title </w:t>
      </w:r>
      <w:r w:rsidRPr="00B77F27">
        <w:rPr>
          <w:rFonts w:cs="Arial"/>
          <w:i/>
          <w:sz w:val="20"/>
        </w:rPr>
        <w:t>Exodus</w:t>
      </w:r>
      <w:r w:rsidRPr="00B77F27">
        <w:rPr>
          <w:rFonts w:cs="Arial"/>
          <w:sz w:val="20"/>
        </w:rPr>
        <w:t xml:space="preserve"> ("a going out") transliterates the Septuagint title </w:t>
      </w:r>
      <w:r w:rsidRPr="00B77F27">
        <w:rPr>
          <w:rFonts w:cs="Arial"/>
          <w:i/>
          <w:sz w:val="20"/>
        </w:rPr>
        <w:t>Exodus</w:t>
      </w:r>
      <w:r w:rsidRPr="00B77F27">
        <w:rPr>
          <w:rFonts w:cs="Arial"/>
          <w:sz w:val="20"/>
        </w:rPr>
        <w:t xml:space="preserve">, a compound word composed of </w:t>
      </w:r>
      <w:r w:rsidRPr="00A35C67">
        <w:rPr>
          <w:rFonts w:ascii="Bwgrki" w:hAnsi="Bwgrki" w:cs="Arial"/>
          <w:sz w:val="20"/>
        </w:rPr>
        <w:t>e</w:t>
      </w:r>
      <w:proofErr w:type="gramStart"/>
      <w:r w:rsidRPr="00A35C67">
        <w:rPr>
          <w:rFonts w:ascii="Bwgrki" w:hAnsi="Bwgrki" w:cs="Arial"/>
          <w:sz w:val="20"/>
        </w:rPr>
        <w:t>,k</w:t>
      </w:r>
      <w:proofErr w:type="gramEnd"/>
      <w:r w:rsidRPr="00B77F27">
        <w:rPr>
          <w:rFonts w:cs="Arial"/>
          <w:sz w:val="20"/>
        </w:rPr>
        <w:t xml:space="preserve">, "out," and </w:t>
      </w:r>
      <w:r w:rsidRPr="00A35C67">
        <w:rPr>
          <w:rFonts w:ascii="Bwgrki" w:hAnsi="Bwgrki" w:cs="Arial"/>
          <w:sz w:val="20"/>
        </w:rPr>
        <w:t>o[doj</w:t>
      </w:r>
      <w:r w:rsidRPr="00B77F27">
        <w:rPr>
          <w:rFonts w:cs="Arial"/>
          <w:sz w:val="20"/>
        </w:rPr>
        <w:t>, "way," meaning an exit, departure, or going out.  Although Israel's departure from Egypt constitutes only a few chapters, this is a major emphasis in the book and therefore is a fitting title.</w:t>
      </w:r>
      <w:bookmarkEnd w:id="61"/>
    </w:p>
    <w:p w14:paraId="335BBF3C" w14:textId="77777777" w:rsidR="005329C2" w:rsidRPr="00B77F27" w:rsidRDefault="005329C2" w:rsidP="005329C2">
      <w:pPr>
        <w:tabs>
          <w:tab w:val="left" w:pos="360"/>
        </w:tabs>
        <w:ind w:left="360" w:right="-385" w:hanging="360"/>
        <w:rPr>
          <w:rFonts w:cs="Arial"/>
          <w:b/>
          <w:sz w:val="20"/>
        </w:rPr>
      </w:pPr>
    </w:p>
    <w:p w14:paraId="61C433E4" w14:textId="77777777" w:rsidR="005329C2" w:rsidRPr="00B77F27" w:rsidRDefault="005329C2" w:rsidP="005329C2">
      <w:pPr>
        <w:tabs>
          <w:tab w:val="left" w:pos="360"/>
        </w:tabs>
        <w:ind w:left="360" w:right="-385" w:hanging="360"/>
        <w:rPr>
          <w:rFonts w:cs="Arial"/>
          <w:b/>
          <w:sz w:val="20"/>
        </w:rPr>
      </w:pPr>
      <w:bookmarkStart w:id="62" w:name="_Toc393736626"/>
      <w:r w:rsidRPr="00B77F27">
        <w:rPr>
          <w:rFonts w:cs="Arial"/>
          <w:b/>
          <w:sz w:val="20"/>
        </w:rPr>
        <w:t>II. Authorship</w:t>
      </w:r>
      <w:bookmarkEnd w:id="62"/>
    </w:p>
    <w:p w14:paraId="3F079C87" w14:textId="77777777" w:rsidR="005329C2" w:rsidRPr="00B77F27" w:rsidRDefault="005329C2" w:rsidP="005329C2">
      <w:pPr>
        <w:tabs>
          <w:tab w:val="left" w:pos="720"/>
        </w:tabs>
        <w:ind w:left="720" w:right="-385" w:hanging="360"/>
        <w:rPr>
          <w:rFonts w:cs="Arial"/>
          <w:sz w:val="20"/>
        </w:rPr>
      </w:pPr>
    </w:p>
    <w:p w14:paraId="220CB3B2" w14:textId="77777777" w:rsidR="005329C2" w:rsidRPr="00B77F27" w:rsidRDefault="005329C2" w:rsidP="005329C2">
      <w:pPr>
        <w:tabs>
          <w:tab w:val="left" w:pos="720"/>
        </w:tabs>
        <w:ind w:left="720" w:right="-385" w:hanging="360"/>
        <w:rPr>
          <w:rFonts w:cs="Arial"/>
          <w:sz w:val="20"/>
        </w:rPr>
      </w:pPr>
      <w:bookmarkStart w:id="63" w:name="_Toc393736627"/>
      <w:r w:rsidRPr="00B77F27">
        <w:rPr>
          <w:rFonts w:cs="Arial"/>
          <w:sz w:val="20"/>
        </w:rPr>
        <w:t>A.</w:t>
      </w:r>
      <w:r w:rsidRPr="00B77F27">
        <w:rPr>
          <w:rFonts w:cs="Arial"/>
          <w:sz w:val="20"/>
        </w:rPr>
        <w:tab/>
      </w:r>
      <w:r w:rsidRPr="00B77F27">
        <w:rPr>
          <w:rFonts w:cs="Arial"/>
          <w:sz w:val="20"/>
          <w:u w:val="single"/>
        </w:rPr>
        <w:t>External Evidence</w:t>
      </w:r>
      <w:r w:rsidRPr="00B77F27">
        <w:rPr>
          <w:rFonts w:cs="Arial"/>
          <w:sz w:val="20"/>
        </w:rPr>
        <w:t xml:space="preserve">: Both Scripture and tradition have attributed the authorship of Exodus to Moses since the time of Joshua (Josh. 8:30-32).  Other persons in Scripture name Moses as author, including Malachi (Mal. 4:4), the disciples (John 1:45), Paul (Rom. 10:5) and, most importantly, Christ Himself (Mark 7:10 quotes Exod. 3:6; 12:26; cf. Luke 20:37; John 5:46-47; 7:19, 22-23).  Jewish and Samaritan traditions held to Mosaic authorship as well, although early in the Christian era some theologians vacillated between Moses and Ezra as the author of the entire Pentateuch (Ross, </w:t>
      </w:r>
      <w:r w:rsidRPr="00B77F27">
        <w:rPr>
          <w:rFonts w:cs="Arial"/>
          <w:i/>
          <w:sz w:val="20"/>
        </w:rPr>
        <w:t>BKC</w:t>
      </w:r>
      <w:r w:rsidRPr="00B77F27">
        <w:rPr>
          <w:rFonts w:cs="Arial"/>
          <w:sz w:val="20"/>
        </w:rPr>
        <w:t>, 1:15).</w:t>
      </w:r>
      <w:bookmarkEnd w:id="63"/>
      <w:r w:rsidRPr="00B77F27">
        <w:rPr>
          <w:rFonts w:cs="Arial"/>
          <w:sz w:val="20"/>
        </w:rPr>
        <w:t xml:space="preserve">  </w:t>
      </w:r>
    </w:p>
    <w:p w14:paraId="5C568689" w14:textId="77777777" w:rsidR="005329C2" w:rsidRPr="00B77F27" w:rsidRDefault="005329C2" w:rsidP="005329C2">
      <w:pPr>
        <w:tabs>
          <w:tab w:val="left" w:pos="720"/>
        </w:tabs>
        <w:ind w:left="720" w:right="-385" w:hanging="360"/>
        <w:rPr>
          <w:rFonts w:cs="Arial"/>
          <w:sz w:val="20"/>
        </w:rPr>
      </w:pPr>
    </w:p>
    <w:p w14:paraId="7E740B8F" w14:textId="77777777" w:rsidR="005329C2" w:rsidRPr="00B77F27" w:rsidRDefault="005329C2" w:rsidP="005329C2">
      <w:pPr>
        <w:tabs>
          <w:tab w:val="left" w:pos="720"/>
        </w:tabs>
        <w:ind w:left="720" w:right="-385" w:hanging="360"/>
        <w:rPr>
          <w:rFonts w:cs="Arial"/>
          <w:sz w:val="20"/>
        </w:rPr>
      </w:pPr>
      <w:bookmarkStart w:id="64" w:name="_Toc393736628"/>
      <w:r w:rsidRPr="00B77F27">
        <w:rPr>
          <w:rFonts w:cs="Arial"/>
          <w:sz w:val="20"/>
        </w:rPr>
        <w:t>B.</w:t>
      </w:r>
      <w:r w:rsidRPr="00B77F27">
        <w:rPr>
          <w:rFonts w:cs="Arial"/>
          <w:sz w:val="20"/>
        </w:rPr>
        <w:tab/>
      </w:r>
      <w:r w:rsidRPr="00B77F27">
        <w:rPr>
          <w:rFonts w:cs="Arial"/>
          <w:sz w:val="20"/>
          <w:u w:val="single"/>
        </w:rPr>
        <w:t>Internal Evidence</w:t>
      </w:r>
      <w:r w:rsidRPr="00B77F27">
        <w:rPr>
          <w:rFonts w:cs="Arial"/>
          <w:sz w:val="20"/>
        </w:rPr>
        <w:t>: Portions of Exodus are directly attributed to Moses (ch. 15; 17:8-14; 20:1-17; 24:4, 7, 12; 31:18; 34:1-27).  This makes sense since no one else could have been better qualified than Moses to write the book.  "Moses was educated in all the wisdom of the Egyptians" (Acts 7:22) and had the literary skills necessary to compose such a work.  The author definitely was an eyewitness of the Exodus as the book shows acquaintance with the customs and climate of Egypt as well as the plants, animals, and terrain of the wilderness (</w:t>
      </w:r>
      <w:r w:rsidRPr="00B77F27">
        <w:rPr>
          <w:rFonts w:cs="Arial"/>
          <w:i/>
          <w:sz w:val="20"/>
        </w:rPr>
        <w:t>TTTB</w:t>
      </w:r>
      <w:r w:rsidRPr="00B77F27">
        <w:rPr>
          <w:rFonts w:cs="Arial"/>
          <w:sz w:val="20"/>
        </w:rPr>
        <w:t>, 13).  The book also evidences a consistency of style characteristic of a single author.</w:t>
      </w:r>
      <w:bookmarkEnd w:id="64"/>
    </w:p>
    <w:p w14:paraId="44EC6C54" w14:textId="77777777" w:rsidR="005329C2" w:rsidRPr="00B77F27" w:rsidRDefault="005329C2" w:rsidP="005329C2">
      <w:pPr>
        <w:tabs>
          <w:tab w:val="left" w:pos="360"/>
        </w:tabs>
        <w:ind w:left="360" w:right="-385" w:hanging="360"/>
        <w:rPr>
          <w:rFonts w:cs="Arial"/>
          <w:b/>
          <w:sz w:val="20"/>
        </w:rPr>
      </w:pPr>
    </w:p>
    <w:p w14:paraId="3D04A443" w14:textId="77777777" w:rsidR="005329C2" w:rsidRPr="00B77F27" w:rsidRDefault="005329C2" w:rsidP="005329C2">
      <w:pPr>
        <w:tabs>
          <w:tab w:val="left" w:pos="360"/>
        </w:tabs>
        <w:ind w:left="360" w:right="-385" w:hanging="360"/>
        <w:rPr>
          <w:rFonts w:cs="Arial"/>
          <w:b/>
          <w:sz w:val="20"/>
        </w:rPr>
      </w:pPr>
      <w:bookmarkStart w:id="65" w:name="_Toc393736629"/>
      <w:r w:rsidRPr="00B77F27">
        <w:rPr>
          <w:rFonts w:cs="Arial"/>
          <w:b/>
          <w:sz w:val="20"/>
        </w:rPr>
        <w:t>III. Circumstances</w:t>
      </w:r>
      <w:bookmarkEnd w:id="65"/>
    </w:p>
    <w:p w14:paraId="761E7EB2" w14:textId="77777777" w:rsidR="005329C2" w:rsidRPr="00B77F27" w:rsidRDefault="005329C2" w:rsidP="005329C2">
      <w:pPr>
        <w:tabs>
          <w:tab w:val="left" w:pos="720"/>
        </w:tabs>
        <w:ind w:left="720" w:right="-385" w:hanging="360"/>
        <w:rPr>
          <w:rFonts w:cs="Arial"/>
          <w:sz w:val="20"/>
        </w:rPr>
      </w:pPr>
    </w:p>
    <w:p w14:paraId="0AEF6323" w14:textId="77777777" w:rsidR="005329C2" w:rsidRPr="00B77F27" w:rsidRDefault="005329C2" w:rsidP="005329C2">
      <w:pPr>
        <w:tabs>
          <w:tab w:val="left" w:pos="720"/>
        </w:tabs>
        <w:ind w:left="720" w:right="-385" w:hanging="360"/>
        <w:rPr>
          <w:rFonts w:cs="Arial"/>
          <w:sz w:val="20"/>
        </w:rPr>
      </w:pPr>
      <w:bookmarkStart w:id="66" w:name="_Toc393736630"/>
      <w:r w:rsidRPr="00B77F27">
        <w:rPr>
          <w:rFonts w:cs="Arial"/>
          <w:sz w:val="20"/>
        </w:rPr>
        <w:t>A.</w:t>
      </w:r>
      <w:r w:rsidRPr="00B77F27">
        <w:rPr>
          <w:rFonts w:cs="Arial"/>
          <w:sz w:val="20"/>
        </w:rPr>
        <w:tab/>
      </w:r>
      <w:r w:rsidRPr="00B77F27">
        <w:rPr>
          <w:rFonts w:cs="Arial"/>
          <w:sz w:val="20"/>
          <w:u w:val="single"/>
        </w:rPr>
        <w:t>Date</w:t>
      </w:r>
      <w:r w:rsidRPr="00B77F27">
        <w:rPr>
          <w:rFonts w:cs="Arial"/>
          <w:sz w:val="20"/>
        </w:rPr>
        <w:t xml:space="preserve">: Mosaic authorship of Exodus places the writing during his lifetime (1525-1405 </w:t>
      </w:r>
      <w:r w:rsidRPr="00B77F27">
        <w:rPr>
          <w:rFonts w:cs="Arial"/>
          <w:sz w:val="16"/>
        </w:rPr>
        <w:t>BC</w:t>
      </w:r>
      <w:r w:rsidRPr="00B77F27">
        <w:rPr>
          <w:rFonts w:cs="Arial"/>
          <w:sz w:val="20"/>
        </w:rPr>
        <w:t xml:space="preserve">).  More specifically, Exodus covers Israel's history only up to the encampment at Mt. Sinai in 1444 </w:t>
      </w:r>
      <w:r w:rsidRPr="00B77F27">
        <w:rPr>
          <w:rFonts w:cs="Arial"/>
          <w:sz w:val="16"/>
        </w:rPr>
        <w:t>BC</w:t>
      </w:r>
      <w:r w:rsidRPr="00B77F27">
        <w:rPr>
          <w:rFonts w:cs="Arial"/>
          <w:sz w:val="20"/>
        </w:rPr>
        <w:t xml:space="preserve">, assuming the early date of the Exodus.  It is logical that Moses would have recorded these incidents shortly after these events took place in 1444 </w:t>
      </w:r>
      <w:r w:rsidRPr="00B77F27">
        <w:rPr>
          <w:rFonts w:cs="Arial"/>
          <w:sz w:val="16"/>
        </w:rPr>
        <w:t>BC</w:t>
      </w:r>
      <w:bookmarkEnd w:id="66"/>
    </w:p>
    <w:p w14:paraId="1CBADB8E" w14:textId="77777777" w:rsidR="005329C2" w:rsidRPr="00B77F27" w:rsidRDefault="005329C2" w:rsidP="005329C2">
      <w:pPr>
        <w:tabs>
          <w:tab w:val="left" w:pos="720"/>
        </w:tabs>
        <w:ind w:left="720" w:right="-385" w:hanging="360"/>
        <w:rPr>
          <w:rFonts w:cs="Arial"/>
          <w:sz w:val="20"/>
        </w:rPr>
      </w:pPr>
    </w:p>
    <w:p w14:paraId="4785A603" w14:textId="77777777" w:rsidR="005329C2" w:rsidRPr="00B77F27" w:rsidRDefault="005329C2" w:rsidP="005329C2">
      <w:pPr>
        <w:tabs>
          <w:tab w:val="left" w:pos="720"/>
        </w:tabs>
        <w:ind w:left="720" w:right="-385" w:hanging="360"/>
        <w:rPr>
          <w:rFonts w:cs="Arial"/>
          <w:sz w:val="20"/>
        </w:rPr>
      </w:pPr>
      <w:bookmarkStart w:id="67" w:name="_Toc393736631"/>
      <w:r w:rsidRPr="00B77F27">
        <w:rPr>
          <w:rFonts w:cs="Arial"/>
          <w:sz w:val="20"/>
        </w:rPr>
        <w:t>B.</w:t>
      </w:r>
      <w:r w:rsidRPr="00B77F27">
        <w:rPr>
          <w:rFonts w:cs="Arial"/>
          <w:sz w:val="20"/>
        </w:rPr>
        <w:tab/>
      </w:r>
      <w:r w:rsidRPr="00B77F27">
        <w:rPr>
          <w:rFonts w:cs="Arial"/>
          <w:sz w:val="20"/>
          <w:u w:val="single"/>
        </w:rPr>
        <w:t>Recipients</w:t>
      </w:r>
      <w:r w:rsidRPr="00B77F27">
        <w:rPr>
          <w:rFonts w:cs="Arial"/>
          <w:sz w:val="20"/>
        </w:rPr>
        <w:t>: Moses died before Israel entered the Promised Land so the original readers comprised the Jews in the wilderness with him.</w:t>
      </w:r>
      <w:bookmarkEnd w:id="67"/>
    </w:p>
    <w:p w14:paraId="6D3E893E" w14:textId="77777777" w:rsidR="005329C2" w:rsidRPr="00B77F27" w:rsidRDefault="005329C2" w:rsidP="005329C2">
      <w:pPr>
        <w:tabs>
          <w:tab w:val="left" w:pos="720"/>
        </w:tabs>
        <w:ind w:left="720" w:right="-385" w:hanging="360"/>
        <w:rPr>
          <w:rFonts w:cs="Arial"/>
          <w:sz w:val="20"/>
        </w:rPr>
      </w:pPr>
    </w:p>
    <w:p w14:paraId="13240CA8" w14:textId="77777777" w:rsidR="005329C2" w:rsidRPr="00B77F27" w:rsidRDefault="005329C2" w:rsidP="005329C2">
      <w:pPr>
        <w:tabs>
          <w:tab w:val="left" w:pos="720"/>
        </w:tabs>
        <w:ind w:left="720" w:right="-385" w:hanging="360"/>
        <w:rPr>
          <w:rFonts w:cs="Arial"/>
          <w:sz w:val="20"/>
        </w:rPr>
      </w:pPr>
      <w:bookmarkStart w:id="68" w:name="_Toc393736632"/>
      <w:r w:rsidRPr="00B77F27">
        <w:rPr>
          <w:rFonts w:cs="Arial"/>
          <w:sz w:val="20"/>
        </w:rPr>
        <w:t>C.</w:t>
      </w:r>
      <w:r w:rsidRPr="00B77F27">
        <w:rPr>
          <w:rFonts w:cs="Arial"/>
          <w:sz w:val="20"/>
        </w:rPr>
        <w:tab/>
      </w:r>
      <w:r w:rsidRPr="00B77F27">
        <w:rPr>
          <w:rFonts w:cs="Arial"/>
          <w:sz w:val="20"/>
          <w:u w:val="single"/>
        </w:rPr>
        <w:t>Occasion</w:t>
      </w:r>
      <w:r w:rsidRPr="00B77F27">
        <w:rPr>
          <w:rFonts w:cs="Arial"/>
          <w:sz w:val="20"/>
        </w:rPr>
        <w:t>: Since Moses knew that he would be passing on while the nation of Israel continued for generations, he wisely and under the direction of the Spirit recorded the history of the birth of Israel as the nation that would bring God's rule on the earth (</w:t>
      </w:r>
      <w:r w:rsidRPr="00B77F27">
        <w:rPr>
          <w:rFonts w:cs="Arial"/>
          <w:i/>
          <w:sz w:val="20"/>
        </w:rPr>
        <w:t>TTTB</w:t>
      </w:r>
      <w:r w:rsidRPr="00B77F27">
        <w:rPr>
          <w:rFonts w:cs="Arial"/>
          <w:sz w:val="20"/>
        </w:rPr>
        <w:t>, 14).  This historical work was written to provide the nation a lasting remembrance of God's work on its behalf, especially in its deliverance from Egypt.</w:t>
      </w:r>
      <w:bookmarkEnd w:id="68"/>
    </w:p>
    <w:p w14:paraId="690649B1" w14:textId="77777777" w:rsidR="005329C2" w:rsidRPr="00B77F27" w:rsidRDefault="005329C2" w:rsidP="005329C2">
      <w:pPr>
        <w:tabs>
          <w:tab w:val="left" w:pos="360"/>
        </w:tabs>
        <w:ind w:left="360" w:right="-385" w:hanging="360"/>
        <w:rPr>
          <w:rFonts w:cs="Arial"/>
          <w:b/>
          <w:sz w:val="20"/>
        </w:rPr>
      </w:pPr>
    </w:p>
    <w:p w14:paraId="31460223" w14:textId="77777777" w:rsidR="005329C2" w:rsidRPr="00B77F27" w:rsidRDefault="005329C2" w:rsidP="005329C2">
      <w:pPr>
        <w:tabs>
          <w:tab w:val="left" w:pos="360"/>
        </w:tabs>
        <w:ind w:left="360" w:right="-385" w:hanging="360"/>
        <w:rPr>
          <w:rFonts w:cs="Arial"/>
          <w:b/>
          <w:sz w:val="20"/>
        </w:rPr>
      </w:pPr>
      <w:bookmarkStart w:id="69" w:name="_Toc393736633"/>
      <w:r w:rsidRPr="00B77F27">
        <w:rPr>
          <w:rFonts w:cs="Arial"/>
          <w:b/>
          <w:sz w:val="20"/>
        </w:rPr>
        <w:t>IV. Characteristics</w:t>
      </w:r>
      <w:bookmarkEnd w:id="69"/>
    </w:p>
    <w:p w14:paraId="65CCD5B3" w14:textId="77777777" w:rsidR="005329C2" w:rsidRPr="00B77F27" w:rsidRDefault="005329C2" w:rsidP="005329C2">
      <w:pPr>
        <w:tabs>
          <w:tab w:val="left" w:pos="720"/>
        </w:tabs>
        <w:ind w:left="720" w:right="-385" w:hanging="360"/>
        <w:rPr>
          <w:rFonts w:cs="Arial"/>
          <w:sz w:val="20"/>
        </w:rPr>
      </w:pPr>
    </w:p>
    <w:p w14:paraId="7E2F1DD3" w14:textId="77777777" w:rsidR="005329C2" w:rsidRPr="00B77F27" w:rsidRDefault="005329C2" w:rsidP="005329C2">
      <w:pPr>
        <w:tabs>
          <w:tab w:val="left" w:pos="720"/>
        </w:tabs>
        <w:ind w:left="720" w:right="-385" w:hanging="360"/>
        <w:rPr>
          <w:rFonts w:cs="Arial"/>
          <w:sz w:val="20"/>
        </w:rPr>
      </w:pPr>
      <w:bookmarkStart w:id="70" w:name="_Toc393736634"/>
      <w:r w:rsidRPr="00B77F27">
        <w:rPr>
          <w:rFonts w:cs="Arial"/>
          <w:sz w:val="20"/>
        </w:rPr>
        <w:t>A.</w:t>
      </w:r>
      <w:r w:rsidRPr="00B77F27">
        <w:rPr>
          <w:rFonts w:cs="Arial"/>
          <w:sz w:val="20"/>
        </w:rPr>
        <w:tab/>
        <w:t>Many Bible students are fooled by the title of the book, thinking that Exodus records only the narrative of Israel's redemption from Egypt.  The fuller understanding is that Exodus contains more information about the Passover, the Law, and the tabernacle than any book in Scripture.  Exodus lays the foundation for the entire Mosaic Law.</w:t>
      </w:r>
      <w:bookmarkEnd w:id="70"/>
    </w:p>
    <w:p w14:paraId="709813C5" w14:textId="77777777" w:rsidR="005329C2" w:rsidRPr="00B77F27" w:rsidRDefault="005329C2" w:rsidP="005329C2">
      <w:pPr>
        <w:tabs>
          <w:tab w:val="left" w:pos="720"/>
        </w:tabs>
        <w:ind w:left="720" w:right="-385" w:hanging="360"/>
        <w:rPr>
          <w:rFonts w:cs="Arial"/>
          <w:sz w:val="20"/>
        </w:rPr>
      </w:pPr>
    </w:p>
    <w:p w14:paraId="153B70F8" w14:textId="77777777" w:rsidR="005329C2" w:rsidRPr="00B77F27" w:rsidRDefault="005329C2" w:rsidP="005329C2">
      <w:pPr>
        <w:tabs>
          <w:tab w:val="left" w:pos="720"/>
        </w:tabs>
        <w:ind w:left="720" w:right="-385" w:hanging="360"/>
        <w:rPr>
          <w:rFonts w:cs="Arial"/>
          <w:sz w:val="20"/>
        </w:rPr>
      </w:pPr>
      <w:bookmarkStart w:id="71" w:name="_Toc393736635"/>
      <w:r w:rsidRPr="00B77F27">
        <w:rPr>
          <w:rFonts w:cs="Arial"/>
          <w:sz w:val="20"/>
        </w:rPr>
        <w:t>B.</w:t>
      </w:r>
      <w:r w:rsidRPr="00B77F27">
        <w:rPr>
          <w:rFonts w:cs="Arial"/>
          <w:sz w:val="20"/>
        </w:rPr>
        <w:tab/>
        <w:t xml:space="preserve">The date of the Exodus falls into two scholarly camps: late date advocates postulate a 13th century </w:t>
      </w:r>
      <w:r w:rsidRPr="00B77F27">
        <w:rPr>
          <w:rFonts w:cs="Arial"/>
          <w:sz w:val="16"/>
        </w:rPr>
        <w:t>BC</w:t>
      </w:r>
      <w:r w:rsidRPr="00B77F27">
        <w:rPr>
          <w:rFonts w:cs="Arial"/>
          <w:sz w:val="20"/>
        </w:rPr>
        <w:t xml:space="preserve"> Exodus (ca. 1290 </w:t>
      </w:r>
      <w:r w:rsidRPr="00B77F27">
        <w:rPr>
          <w:rFonts w:cs="Arial"/>
          <w:sz w:val="16"/>
        </w:rPr>
        <w:t>BC</w:t>
      </w:r>
      <w:r w:rsidRPr="00B77F27">
        <w:rPr>
          <w:rFonts w:cs="Arial"/>
          <w:sz w:val="20"/>
        </w:rPr>
        <w:t xml:space="preserve">, in the reign of Rameses II) and early date adherents date it in the 15th century </w:t>
      </w:r>
      <w:r w:rsidRPr="00B77F27">
        <w:rPr>
          <w:rFonts w:cs="Arial"/>
          <w:sz w:val="16"/>
        </w:rPr>
        <w:t>BC</w:t>
      </w:r>
      <w:r w:rsidRPr="00B77F27">
        <w:rPr>
          <w:rFonts w:cs="Arial"/>
          <w:sz w:val="20"/>
        </w:rPr>
        <w:t xml:space="preserve"> (ca. 1445 </w:t>
      </w:r>
      <w:r w:rsidRPr="00B77F27">
        <w:rPr>
          <w:rFonts w:cs="Arial"/>
          <w:sz w:val="16"/>
        </w:rPr>
        <w:t>BC</w:t>
      </w:r>
      <w:r w:rsidRPr="00B77F27">
        <w:rPr>
          <w:rFonts w:cs="Arial"/>
          <w:sz w:val="20"/>
        </w:rPr>
        <w:t>, in the reign of Amenhotep II).  A comparison of the chronological systems supplements these Exodus notes (pp. 108-110), but the best evidence supports the early date (so more evangelicals advocate it):</w:t>
      </w:r>
      <w:bookmarkEnd w:id="71"/>
    </w:p>
    <w:p w14:paraId="24698C13" w14:textId="77777777" w:rsidR="005329C2" w:rsidRPr="00B77F27" w:rsidRDefault="005329C2" w:rsidP="005329C2">
      <w:pPr>
        <w:tabs>
          <w:tab w:val="left" w:pos="1080"/>
        </w:tabs>
        <w:ind w:left="1080" w:right="-385" w:hanging="360"/>
        <w:rPr>
          <w:rFonts w:cs="Arial"/>
          <w:sz w:val="20"/>
        </w:rPr>
      </w:pPr>
      <w:r w:rsidRPr="00B77F27">
        <w:rPr>
          <w:rFonts w:cs="Arial"/>
          <w:sz w:val="20"/>
        </w:rPr>
        <w:br w:type="page"/>
      </w:r>
      <w:bookmarkStart w:id="72" w:name="_Toc393736636"/>
      <w:r w:rsidRPr="00B77F27">
        <w:rPr>
          <w:rFonts w:cs="Arial"/>
          <w:sz w:val="20"/>
        </w:rPr>
        <w:lastRenderedPageBreak/>
        <w:t>1.</w:t>
      </w:r>
      <w:r w:rsidRPr="00B77F27">
        <w:rPr>
          <w:rFonts w:cs="Arial"/>
          <w:sz w:val="20"/>
        </w:rPr>
        <w:tab/>
        <w:t>Scriptural Evidence:</w:t>
      </w:r>
      <w:bookmarkEnd w:id="72"/>
    </w:p>
    <w:p w14:paraId="002F6E4D" w14:textId="77777777" w:rsidR="005329C2" w:rsidRPr="00B77F27" w:rsidRDefault="005329C2" w:rsidP="005329C2">
      <w:pPr>
        <w:tabs>
          <w:tab w:val="left" w:pos="1440"/>
        </w:tabs>
        <w:ind w:left="1440" w:right="-385" w:hanging="360"/>
        <w:rPr>
          <w:rFonts w:cs="Arial"/>
          <w:sz w:val="20"/>
        </w:rPr>
      </w:pPr>
    </w:p>
    <w:p w14:paraId="36A738B2" w14:textId="77777777" w:rsidR="005329C2" w:rsidRPr="00B77F27" w:rsidRDefault="005329C2" w:rsidP="005329C2">
      <w:pPr>
        <w:tabs>
          <w:tab w:val="left" w:pos="1440"/>
        </w:tabs>
        <w:ind w:left="1440" w:right="-385" w:hanging="360"/>
        <w:rPr>
          <w:rFonts w:cs="Arial"/>
          <w:sz w:val="20"/>
        </w:rPr>
      </w:pPr>
      <w:bookmarkStart w:id="73" w:name="_Toc393736637"/>
      <w:r w:rsidRPr="00B77F27">
        <w:rPr>
          <w:rFonts w:cs="Arial"/>
          <w:sz w:val="20"/>
        </w:rPr>
        <w:t>a.</w:t>
      </w:r>
      <w:r w:rsidRPr="00B77F27">
        <w:rPr>
          <w:rFonts w:cs="Arial"/>
          <w:sz w:val="20"/>
        </w:rPr>
        <w:tab/>
        <w:t xml:space="preserve">1 Kings 6:1 claims that 480 years transpired between the beginning of Solomon's temple construction (966 </w:t>
      </w:r>
      <w:r w:rsidRPr="00B77F27">
        <w:rPr>
          <w:rFonts w:cs="Arial"/>
          <w:sz w:val="16"/>
        </w:rPr>
        <w:t>BC</w:t>
      </w:r>
      <w:r w:rsidRPr="00B77F27">
        <w:rPr>
          <w:rFonts w:cs="Arial"/>
          <w:sz w:val="20"/>
        </w:rPr>
        <w:t xml:space="preserve"> in the fourth year of his reign) and the Exodus.  This places the date at about 1446 </w:t>
      </w:r>
      <w:r w:rsidRPr="00B77F27">
        <w:rPr>
          <w:rFonts w:cs="Arial"/>
          <w:sz w:val="16"/>
        </w:rPr>
        <w:t>BC</w:t>
      </w:r>
      <w:bookmarkEnd w:id="73"/>
      <w:r w:rsidRPr="00B77F27">
        <w:rPr>
          <w:rFonts w:cs="Arial"/>
          <w:sz w:val="20"/>
        </w:rPr>
        <w:t>.</w:t>
      </w:r>
    </w:p>
    <w:p w14:paraId="4836CB66" w14:textId="77777777" w:rsidR="005329C2" w:rsidRPr="00B77F27" w:rsidRDefault="005329C2" w:rsidP="005329C2">
      <w:pPr>
        <w:tabs>
          <w:tab w:val="left" w:pos="1440"/>
        </w:tabs>
        <w:ind w:left="1440" w:right="-385" w:hanging="360"/>
        <w:rPr>
          <w:rFonts w:cs="Arial"/>
          <w:sz w:val="20"/>
        </w:rPr>
      </w:pPr>
    </w:p>
    <w:p w14:paraId="7925DBE5" w14:textId="77777777" w:rsidR="005329C2" w:rsidRPr="00B77F27" w:rsidRDefault="005329C2" w:rsidP="005329C2">
      <w:pPr>
        <w:tabs>
          <w:tab w:val="left" w:pos="1440"/>
        </w:tabs>
        <w:ind w:left="1440" w:right="-385" w:hanging="360"/>
        <w:rPr>
          <w:rFonts w:cs="Arial"/>
          <w:sz w:val="20"/>
        </w:rPr>
      </w:pPr>
      <w:bookmarkStart w:id="74" w:name="_Toc393736638"/>
      <w:r w:rsidRPr="00B77F27">
        <w:rPr>
          <w:rFonts w:cs="Arial"/>
          <w:sz w:val="20"/>
        </w:rPr>
        <w:t>b.</w:t>
      </w:r>
      <w:r w:rsidRPr="00B77F27">
        <w:rPr>
          <w:rFonts w:cs="Arial"/>
          <w:sz w:val="20"/>
        </w:rPr>
        <w:tab/>
        <w:t xml:space="preserve">Judges 11:26 records that Israel had been in the land for 300 years during the time of Jephthah (ca. 1100 </w:t>
      </w:r>
      <w:r w:rsidRPr="00B77F27">
        <w:rPr>
          <w:rFonts w:cs="Arial"/>
          <w:sz w:val="16"/>
        </w:rPr>
        <w:t>BC</w:t>
      </w:r>
      <w:r w:rsidRPr="00B77F27">
        <w:rPr>
          <w:rFonts w:cs="Arial"/>
          <w:sz w:val="20"/>
        </w:rPr>
        <w:t xml:space="preserve">).  Adding the 40-year wilderness wanderings places the Exodus date in the middle of the 15th century </w:t>
      </w:r>
      <w:r w:rsidRPr="00B77F27">
        <w:rPr>
          <w:rFonts w:cs="Arial"/>
          <w:sz w:val="16"/>
        </w:rPr>
        <w:t>BC</w:t>
      </w:r>
      <w:bookmarkEnd w:id="74"/>
      <w:r w:rsidRPr="00B77F27">
        <w:rPr>
          <w:rFonts w:cs="Arial"/>
          <w:sz w:val="20"/>
        </w:rPr>
        <w:t>.</w:t>
      </w:r>
    </w:p>
    <w:p w14:paraId="3C71EA36" w14:textId="77777777" w:rsidR="005329C2" w:rsidRPr="00B77F27" w:rsidRDefault="005329C2" w:rsidP="005329C2">
      <w:pPr>
        <w:tabs>
          <w:tab w:val="left" w:pos="1080"/>
        </w:tabs>
        <w:ind w:left="1080" w:right="-385" w:hanging="360"/>
        <w:rPr>
          <w:rFonts w:cs="Arial"/>
          <w:sz w:val="20"/>
        </w:rPr>
      </w:pPr>
    </w:p>
    <w:p w14:paraId="7932E391" w14:textId="77777777" w:rsidR="005329C2" w:rsidRPr="00B77F27" w:rsidRDefault="005329C2" w:rsidP="005329C2">
      <w:pPr>
        <w:tabs>
          <w:tab w:val="left" w:pos="1080"/>
        </w:tabs>
        <w:ind w:left="1080" w:right="-385" w:hanging="360"/>
        <w:rPr>
          <w:rFonts w:cs="Arial"/>
          <w:sz w:val="20"/>
        </w:rPr>
      </w:pPr>
      <w:bookmarkStart w:id="75" w:name="_Toc393736639"/>
      <w:r w:rsidRPr="00B77F27">
        <w:rPr>
          <w:rFonts w:cs="Arial"/>
          <w:sz w:val="20"/>
        </w:rPr>
        <w:t>2.</w:t>
      </w:r>
      <w:r w:rsidRPr="00B77F27">
        <w:rPr>
          <w:rFonts w:cs="Arial"/>
          <w:sz w:val="20"/>
        </w:rPr>
        <w:tab/>
        <w:t xml:space="preserve">Archaeological evidence from Egypt during the 15th century corresponds to the biblical record of the Exodus that includes use of bricks and huge building projects.  Also, the best evidence indicates that Jericho, Ai, and Hazor were destroyed about 1400 </w:t>
      </w:r>
      <w:r w:rsidRPr="00B77F27">
        <w:rPr>
          <w:rFonts w:cs="Arial"/>
          <w:sz w:val="16"/>
        </w:rPr>
        <w:t>BC</w:t>
      </w:r>
      <w:bookmarkEnd w:id="75"/>
      <w:r w:rsidRPr="00B77F27">
        <w:rPr>
          <w:rFonts w:cs="Arial"/>
          <w:sz w:val="20"/>
        </w:rPr>
        <w:t>.</w:t>
      </w:r>
    </w:p>
    <w:p w14:paraId="30513C98" w14:textId="77777777" w:rsidR="005329C2" w:rsidRPr="00B77F27" w:rsidRDefault="005329C2" w:rsidP="005329C2">
      <w:pPr>
        <w:tabs>
          <w:tab w:val="left" w:pos="360"/>
        </w:tabs>
        <w:ind w:left="360" w:right="-385" w:hanging="360"/>
        <w:jc w:val="center"/>
        <w:rPr>
          <w:rFonts w:cs="Arial"/>
          <w:b/>
          <w:sz w:val="20"/>
        </w:rPr>
      </w:pPr>
    </w:p>
    <w:p w14:paraId="378E6411" w14:textId="77777777" w:rsidR="005329C2" w:rsidRPr="00B77F27" w:rsidRDefault="005329C2" w:rsidP="005329C2">
      <w:pPr>
        <w:tabs>
          <w:tab w:val="left" w:pos="720"/>
        </w:tabs>
        <w:ind w:left="720" w:right="-385" w:hanging="720"/>
        <w:jc w:val="center"/>
        <w:outlineLvl w:val="0"/>
        <w:rPr>
          <w:rFonts w:cs="Arial"/>
          <w:b/>
          <w:sz w:val="28"/>
        </w:rPr>
      </w:pPr>
      <w:bookmarkStart w:id="76" w:name="_Toc393736640"/>
      <w:r w:rsidRPr="00B77F27">
        <w:rPr>
          <w:rFonts w:cs="Arial"/>
          <w:b/>
          <w:sz w:val="28"/>
        </w:rPr>
        <w:t>Argument</w:t>
      </w:r>
      <w:bookmarkEnd w:id="76"/>
    </w:p>
    <w:p w14:paraId="6CA1B9A3" w14:textId="77777777" w:rsidR="005329C2" w:rsidRPr="00B77F27" w:rsidRDefault="005329C2" w:rsidP="005329C2">
      <w:pPr>
        <w:ind w:right="-385" w:firstLine="360"/>
        <w:rPr>
          <w:rFonts w:cs="Arial"/>
          <w:sz w:val="20"/>
        </w:rPr>
      </w:pPr>
    </w:p>
    <w:p w14:paraId="135B9DC6" w14:textId="77777777" w:rsidR="005329C2" w:rsidRPr="00B77F27" w:rsidRDefault="005329C2" w:rsidP="005329C2">
      <w:pPr>
        <w:ind w:right="-385" w:firstLine="360"/>
        <w:rPr>
          <w:rFonts w:cs="Arial"/>
          <w:sz w:val="20"/>
        </w:rPr>
      </w:pPr>
      <w:bookmarkStart w:id="77" w:name="_Toc393736641"/>
      <w:r w:rsidRPr="00B77F27">
        <w:rPr>
          <w:rFonts w:cs="Arial"/>
          <w:sz w:val="20"/>
        </w:rPr>
        <w:t>The Book of Exodus begins where Genesis concludes–Jacob's family in Egypt awaiting the fulfillment of God's promise initially given to Abraham.  Exodus records how God intervenes to fulfill this promise by beginning to form Jacob's family into a nation that operates under God's own rule as a theocracy.</w:t>
      </w:r>
      <w:bookmarkEnd w:id="77"/>
      <w:r w:rsidRPr="00B77F27">
        <w:rPr>
          <w:rFonts w:cs="Arial"/>
          <w:sz w:val="20"/>
        </w:rPr>
        <w:t xml:space="preserve">  </w:t>
      </w:r>
    </w:p>
    <w:p w14:paraId="3CC07CA3" w14:textId="77777777" w:rsidR="005329C2" w:rsidRPr="00B77F27" w:rsidRDefault="005329C2" w:rsidP="005329C2">
      <w:pPr>
        <w:ind w:right="-385" w:firstLine="360"/>
        <w:rPr>
          <w:rFonts w:cs="Arial"/>
          <w:sz w:val="20"/>
        </w:rPr>
      </w:pPr>
    </w:p>
    <w:p w14:paraId="3F7A4C89" w14:textId="77777777" w:rsidR="005329C2" w:rsidRPr="00B77F27" w:rsidRDefault="005329C2" w:rsidP="005329C2">
      <w:pPr>
        <w:ind w:right="-385" w:firstLine="360"/>
        <w:rPr>
          <w:rFonts w:cs="Arial"/>
          <w:sz w:val="20"/>
        </w:rPr>
      </w:pPr>
      <w:bookmarkStart w:id="78" w:name="_Toc393736642"/>
      <w:r w:rsidRPr="00B77F27">
        <w:rPr>
          <w:rFonts w:cs="Arial"/>
          <w:sz w:val="20"/>
        </w:rPr>
        <w:t xml:space="preserve">In order to become a nation Israel needed three things: (1) freedom, (2) a charter/government, and (3) land.  Exodus records two of these three necessities.  First, Israel must be free from foreign control to be under God's rule, so Moses records the nation's miraculous redemption from Egyptian bondage in the Exodus (chs. 1–18).  Second, the redeemed nation must have its own charter under which God may rule, so the latter half of the book reveals the Mosaic Covenant and the nation's agreement to its terms (chs. 19–40).  The only characteristic of a nation lacking is a land, which is secured in the Book of Joshua.  The final verses (40:34-38) demonstrate that God accepts the Covenant by agreeing to dwell among the people as King.  Exodus does not simply record historical events, but does so with the purpose of revealing Israel's sin and motivating the people to trust in God who demonstrates </w:t>
      </w:r>
      <w:r>
        <w:rPr>
          <w:rFonts w:cs="Arial"/>
          <w:sz w:val="20"/>
        </w:rPr>
        <w:t>his</w:t>
      </w:r>
      <w:r w:rsidRPr="00B77F27">
        <w:rPr>
          <w:rFonts w:cs="Arial"/>
          <w:sz w:val="20"/>
        </w:rPr>
        <w:t xml:space="preserve"> sovereignty over Egypt and faithfulness to </w:t>
      </w:r>
      <w:r>
        <w:rPr>
          <w:rFonts w:cs="Arial"/>
          <w:sz w:val="20"/>
        </w:rPr>
        <w:t>his</w:t>
      </w:r>
      <w:r w:rsidRPr="00B77F27">
        <w:rPr>
          <w:rFonts w:cs="Arial"/>
          <w:sz w:val="20"/>
        </w:rPr>
        <w:t xml:space="preserve"> covenant given to Abraham.</w:t>
      </w:r>
      <w:bookmarkEnd w:id="78"/>
    </w:p>
    <w:p w14:paraId="51D6FD02" w14:textId="77777777" w:rsidR="005329C2" w:rsidRPr="00B77F27" w:rsidRDefault="005329C2" w:rsidP="005329C2">
      <w:pPr>
        <w:ind w:right="-385"/>
        <w:jc w:val="center"/>
        <w:rPr>
          <w:rFonts w:cs="Arial"/>
          <w:sz w:val="20"/>
        </w:rPr>
      </w:pPr>
    </w:p>
    <w:p w14:paraId="3FB51C61" w14:textId="77777777" w:rsidR="005329C2" w:rsidRPr="00B77F27" w:rsidRDefault="005329C2" w:rsidP="005329C2">
      <w:pPr>
        <w:ind w:right="-385"/>
        <w:jc w:val="center"/>
        <w:outlineLvl w:val="0"/>
        <w:rPr>
          <w:rFonts w:cs="Arial"/>
          <w:b/>
          <w:sz w:val="28"/>
        </w:rPr>
      </w:pPr>
      <w:bookmarkStart w:id="79" w:name="_Toc393736643"/>
      <w:r w:rsidRPr="00B77F27">
        <w:rPr>
          <w:rFonts w:cs="Arial"/>
          <w:b/>
          <w:sz w:val="28"/>
        </w:rPr>
        <w:t>Synthesis</w:t>
      </w:r>
      <w:bookmarkEnd w:id="79"/>
    </w:p>
    <w:p w14:paraId="220E893C" w14:textId="77777777" w:rsidR="005329C2" w:rsidRPr="00B77F27" w:rsidRDefault="005329C2" w:rsidP="005329C2">
      <w:pPr>
        <w:tabs>
          <w:tab w:val="left" w:pos="360"/>
        </w:tabs>
        <w:ind w:left="360" w:right="-385" w:hanging="360"/>
        <w:rPr>
          <w:rFonts w:cs="Arial"/>
          <w:b/>
          <w:sz w:val="20"/>
        </w:rPr>
      </w:pPr>
    </w:p>
    <w:p w14:paraId="22B38E07" w14:textId="77777777" w:rsidR="005329C2" w:rsidRPr="00B77F27" w:rsidRDefault="005329C2" w:rsidP="005329C2">
      <w:pPr>
        <w:tabs>
          <w:tab w:val="left" w:pos="360"/>
          <w:tab w:val="left" w:pos="6220"/>
        </w:tabs>
        <w:ind w:left="360" w:right="-385" w:hanging="360"/>
        <w:rPr>
          <w:rFonts w:cs="Arial"/>
          <w:b/>
          <w:sz w:val="20"/>
        </w:rPr>
      </w:pPr>
      <w:bookmarkStart w:id="80" w:name="_Toc393736644"/>
      <w:r w:rsidRPr="00B77F27">
        <w:rPr>
          <w:rFonts w:cs="Arial"/>
          <w:b/>
          <w:sz w:val="20"/>
        </w:rPr>
        <w:t>Formation into a nation begun</w:t>
      </w:r>
      <w:r w:rsidRPr="00B77F27">
        <w:rPr>
          <w:rFonts w:cs="Arial"/>
          <w:b/>
          <w:sz w:val="20"/>
        </w:rPr>
        <w:tab/>
      </w:r>
      <w:r w:rsidRPr="00B77F27">
        <w:rPr>
          <w:rFonts w:cs="Arial"/>
          <w:b/>
          <w:sz w:val="20"/>
        </w:rPr>
        <w:tab/>
      </w:r>
      <w:r w:rsidRPr="00B77F27">
        <w:rPr>
          <w:rFonts w:cs="Arial"/>
          <w:sz w:val="20"/>
        </w:rPr>
        <w:t>National Elements:</w:t>
      </w:r>
      <w:bookmarkEnd w:id="80"/>
    </w:p>
    <w:p w14:paraId="5D5C641B" w14:textId="77777777" w:rsidR="005329C2" w:rsidRPr="00B77F27" w:rsidRDefault="005329C2" w:rsidP="005329C2">
      <w:pPr>
        <w:tabs>
          <w:tab w:val="left" w:pos="2160"/>
        </w:tabs>
        <w:ind w:right="-385"/>
        <w:rPr>
          <w:rFonts w:cs="Arial"/>
          <w:b/>
          <w:sz w:val="20"/>
        </w:rPr>
      </w:pPr>
    </w:p>
    <w:p w14:paraId="3C79372D" w14:textId="77777777" w:rsidR="005329C2" w:rsidRPr="00B77F27" w:rsidRDefault="005329C2" w:rsidP="005329C2">
      <w:pPr>
        <w:tabs>
          <w:tab w:val="left" w:pos="2160"/>
          <w:tab w:val="left" w:pos="7380"/>
        </w:tabs>
        <w:ind w:right="-385"/>
        <w:rPr>
          <w:rFonts w:cs="Arial"/>
          <w:b/>
          <w:sz w:val="20"/>
        </w:rPr>
      </w:pPr>
      <w:bookmarkStart w:id="81" w:name="_Toc393736645"/>
      <w:r w:rsidRPr="00B77F27">
        <w:rPr>
          <w:rFonts w:cs="Arial"/>
          <w:b/>
          <w:sz w:val="20"/>
        </w:rPr>
        <w:t>1–18</w:t>
      </w:r>
      <w:r w:rsidRPr="00B77F27">
        <w:rPr>
          <w:rFonts w:cs="Arial"/>
          <w:b/>
          <w:sz w:val="20"/>
        </w:rPr>
        <w:tab/>
        <w:t>Receive Freedom</w:t>
      </w:r>
      <w:r w:rsidRPr="00B77F27">
        <w:rPr>
          <w:rFonts w:cs="Arial"/>
          <w:sz w:val="20"/>
        </w:rPr>
        <w:tab/>
        <w:t>People</w:t>
      </w:r>
      <w:bookmarkEnd w:id="81"/>
    </w:p>
    <w:p w14:paraId="11468B3F" w14:textId="77777777" w:rsidR="005329C2" w:rsidRPr="00B77F27" w:rsidRDefault="005329C2" w:rsidP="005329C2">
      <w:pPr>
        <w:tabs>
          <w:tab w:val="left" w:pos="2520"/>
        </w:tabs>
        <w:ind w:left="360" w:right="-385"/>
        <w:rPr>
          <w:rFonts w:cs="Arial"/>
          <w:sz w:val="20"/>
        </w:rPr>
      </w:pPr>
      <w:bookmarkStart w:id="82" w:name="_Toc393736646"/>
      <w:r w:rsidRPr="00B77F27">
        <w:rPr>
          <w:rFonts w:cs="Arial"/>
          <w:sz w:val="20"/>
        </w:rPr>
        <w:t>1–11</w:t>
      </w:r>
      <w:r w:rsidRPr="00B77F27">
        <w:rPr>
          <w:rFonts w:cs="Arial"/>
          <w:sz w:val="20"/>
        </w:rPr>
        <w:tab/>
        <w:t>Toil and Moses confronts Pharaoh</w:t>
      </w:r>
      <w:bookmarkEnd w:id="82"/>
    </w:p>
    <w:p w14:paraId="5A58B7D1" w14:textId="77777777" w:rsidR="005329C2" w:rsidRPr="00B77F27" w:rsidRDefault="005329C2" w:rsidP="005329C2">
      <w:pPr>
        <w:tabs>
          <w:tab w:val="left" w:pos="2880"/>
        </w:tabs>
        <w:ind w:left="720" w:right="-385"/>
        <w:rPr>
          <w:rFonts w:cs="Arial"/>
          <w:sz w:val="20"/>
        </w:rPr>
      </w:pPr>
      <w:bookmarkStart w:id="83" w:name="_Toc393736647"/>
      <w:r w:rsidRPr="00B77F27">
        <w:rPr>
          <w:rFonts w:cs="Arial"/>
          <w:sz w:val="20"/>
        </w:rPr>
        <w:t>1</w:t>
      </w:r>
      <w:r w:rsidRPr="00B77F27">
        <w:rPr>
          <w:rFonts w:cs="Arial"/>
          <w:sz w:val="20"/>
        </w:rPr>
        <w:tab/>
        <w:t>Redemption needed</w:t>
      </w:r>
      <w:bookmarkEnd w:id="83"/>
    </w:p>
    <w:p w14:paraId="1890B527" w14:textId="77777777" w:rsidR="005329C2" w:rsidRPr="00B77F27" w:rsidRDefault="005329C2" w:rsidP="005329C2">
      <w:pPr>
        <w:tabs>
          <w:tab w:val="left" w:pos="2880"/>
        </w:tabs>
        <w:ind w:left="720" w:right="-385"/>
        <w:rPr>
          <w:rFonts w:cs="Arial"/>
          <w:sz w:val="20"/>
        </w:rPr>
      </w:pPr>
      <w:bookmarkStart w:id="84" w:name="_Toc393736648"/>
      <w:r w:rsidRPr="00B77F27">
        <w:rPr>
          <w:rFonts w:cs="Arial"/>
          <w:sz w:val="20"/>
        </w:rPr>
        <w:t>2–4</w:t>
      </w:r>
      <w:r w:rsidRPr="00B77F27">
        <w:rPr>
          <w:rFonts w:cs="Arial"/>
          <w:sz w:val="20"/>
        </w:rPr>
        <w:tab/>
        <w:t>Moses prepared</w:t>
      </w:r>
      <w:bookmarkEnd w:id="84"/>
    </w:p>
    <w:p w14:paraId="0282660C" w14:textId="77777777" w:rsidR="005329C2" w:rsidRPr="00B77F27" w:rsidRDefault="005329C2" w:rsidP="005329C2">
      <w:pPr>
        <w:tabs>
          <w:tab w:val="left" w:pos="2880"/>
        </w:tabs>
        <w:ind w:left="720" w:right="-385"/>
        <w:rPr>
          <w:rFonts w:cs="Arial"/>
          <w:sz w:val="20"/>
        </w:rPr>
      </w:pPr>
      <w:bookmarkStart w:id="85" w:name="_Toc393736649"/>
      <w:r w:rsidRPr="00B77F27">
        <w:rPr>
          <w:rFonts w:cs="Arial"/>
          <w:sz w:val="20"/>
        </w:rPr>
        <w:t>5–11</w:t>
      </w:r>
      <w:r w:rsidRPr="00B77F27">
        <w:rPr>
          <w:rFonts w:cs="Arial"/>
          <w:sz w:val="20"/>
        </w:rPr>
        <w:tab/>
        <w:t>The L</w:t>
      </w:r>
      <w:r w:rsidRPr="00B77F27">
        <w:rPr>
          <w:rFonts w:cs="Arial"/>
          <w:sz w:val="16"/>
        </w:rPr>
        <w:t>ORD</w:t>
      </w:r>
      <w:r w:rsidRPr="00B77F27">
        <w:rPr>
          <w:rFonts w:cs="Arial"/>
        </w:rPr>
        <w:t xml:space="preserve"> </w:t>
      </w:r>
      <w:r w:rsidRPr="00B77F27">
        <w:rPr>
          <w:rFonts w:cs="Arial"/>
          <w:sz w:val="20"/>
        </w:rPr>
        <w:t>introduced in confrontation</w:t>
      </w:r>
      <w:bookmarkEnd w:id="85"/>
    </w:p>
    <w:p w14:paraId="5F919BC5" w14:textId="77777777" w:rsidR="005329C2" w:rsidRPr="00B77F27" w:rsidRDefault="005329C2" w:rsidP="005329C2">
      <w:pPr>
        <w:tabs>
          <w:tab w:val="left" w:pos="3240"/>
        </w:tabs>
        <w:ind w:left="1080" w:right="-385"/>
        <w:rPr>
          <w:rFonts w:cs="Arial"/>
          <w:sz w:val="20"/>
        </w:rPr>
      </w:pPr>
      <w:bookmarkStart w:id="86" w:name="_Toc393736650"/>
      <w:r w:rsidRPr="00B77F27">
        <w:rPr>
          <w:rFonts w:cs="Arial"/>
          <w:sz w:val="20"/>
        </w:rPr>
        <w:t>5:1–6:12</w:t>
      </w:r>
      <w:r w:rsidRPr="00B77F27">
        <w:rPr>
          <w:rFonts w:cs="Arial"/>
          <w:sz w:val="20"/>
        </w:rPr>
        <w:tab/>
        <w:t xml:space="preserve">Words </w:t>
      </w:r>
      <w:r w:rsidRPr="00B77F27">
        <w:rPr>
          <w:rFonts w:cs="Arial"/>
          <w:sz w:val="16"/>
        </w:rPr>
        <w:t>-</w:t>
      </w:r>
      <w:r w:rsidRPr="00B77F27">
        <w:rPr>
          <w:rFonts w:cs="Arial"/>
          <w:sz w:val="20"/>
        </w:rPr>
        <w:t xml:space="preserve"> Work</w:t>
      </w:r>
      <w:bookmarkEnd w:id="86"/>
    </w:p>
    <w:p w14:paraId="7011C45C" w14:textId="77777777" w:rsidR="005329C2" w:rsidRPr="00B77F27" w:rsidRDefault="005329C2" w:rsidP="005329C2">
      <w:pPr>
        <w:tabs>
          <w:tab w:val="left" w:pos="3240"/>
        </w:tabs>
        <w:ind w:left="1080" w:right="-385"/>
        <w:rPr>
          <w:rFonts w:cs="Arial"/>
          <w:sz w:val="20"/>
        </w:rPr>
      </w:pPr>
      <w:bookmarkStart w:id="87" w:name="_Toc393736651"/>
      <w:r w:rsidRPr="00B77F27">
        <w:rPr>
          <w:rFonts w:cs="Arial"/>
          <w:sz w:val="20"/>
        </w:rPr>
        <w:t>6:13-27</w:t>
      </w:r>
      <w:r w:rsidRPr="00B77F27">
        <w:rPr>
          <w:rFonts w:cs="Arial"/>
          <w:sz w:val="20"/>
        </w:rPr>
        <w:tab/>
        <w:t>Genealogy</w:t>
      </w:r>
      <w:bookmarkEnd w:id="87"/>
    </w:p>
    <w:p w14:paraId="74A6EE90" w14:textId="77777777" w:rsidR="005329C2" w:rsidRPr="00B77F27" w:rsidRDefault="005329C2" w:rsidP="005329C2">
      <w:pPr>
        <w:tabs>
          <w:tab w:val="left" w:pos="3240"/>
        </w:tabs>
        <w:ind w:left="1080" w:right="-385"/>
        <w:rPr>
          <w:rFonts w:cs="Arial"/>
          <w:sz w:val="20"/>
        </w:rPr>
      </w:pPr>
      <w:bookmarkStart w:id="88" w:name="_Toc393736652"/>
      <w:r w:rsidRPr="00B77F27">
        <w:rPr>
          <w:rFonts w:cs="Arial"/>
          <w:sz w:val="20"/>
        </w:rPr>
        <w:t>6:28–7:13</w:t>
      </w:r>
      <w:r w:rsidRPr="00B77F27">
        <w:rPr>
          <w:rFonts w:cs="Arial"/>
          <w:sz w:val="20"/>
        </w:rPr>
        <w:tab/>
        <w:t>Rods</w:t>
      </w:r>
      <w:bookmarkEnd w:id="88"/>
    </w:p>
    <w:p w14:paraId="431AEEF1" w14:textId="77777777" w:rsidR="005329C2" w:rsidRPr="00B77F27" w:rsidRDefault="005329C2" w:rsidP="005329C2">
      <w:pPr>
        <w:tabs>
          <w:tab w:val="left" w:pos="3240"/>
        </w:tabs>
        <w:ind w:left="1080" w:right="-385"/>
        <w:rPr>
          <w:rFonts w:cs="Arial"/>
          <w:sz w:val="20"/>
        </w:rPr>
      </w:pPr>
      <w:bookmarkStart w:id="89" w:name="_Toc393736653"/>
      <w:r w:rsidRPr="00B77F27">
        <w:rPr>
          <w:rFonts w:cs="Arial"/>
          <w:sz w:val="20"/>
        </w:rPr>
        <w:t>7:14–11:10</w:t>
      </w:r>
      <w:r w:rsidRPr="00B77F27">
        <w:rPr>
          <w:rFonts w:cs="Arial"/>
          <w:sz w:val="20"/>
        </w:rPr>
        <w:tab/>
        <w:t>Plagues</w:t>
      </w:r>
      <w:bookmarkEnd w:id="89"/>
    </w:p>
    <w:p w14:paraId="7B4D6B4A" w14:textId="77777777" w:rsidR="005329C2" w:rsidRPr="00B77F27" w:rsidRDefault="005329C2" w:rsidP="005329C2">
      <w:pPr>
        <w:tabs>
          <w:tab w:val="left" w:pos="3420"/>
          <w:tab w:val="left" w:pos="3690"/>
        </w:tabs>
        <w:ind w:left="1440" w:right="-385"/>
        <w:rPr>
          <w:rFonts w:cs="Arial"/>
          <w:sz w:val="20"/>
        </w:rPr>
      </w:pPr>
      <w:bookmarkStart w:id="90" w:name="_Toc393736654"/>
      <w:r w:rsidRPr="00B77F27">
        <w:rPr>
          <w:rFonts w:cs="Arial"/>
          <w:sz w:val="20"/>
        </w:rPr>
        <w:t>7:14-25</w:t>
      </w:r>
      <w:r w:rsidRPr="00B77F27">
        <w:rPr>
          <w:rFonts w:cs="Arial"/>
          <w:sz w:val="20"/>
        </w:rPr>
        <w:tab/>
        <w:t>1</w:t>
      </w:r>
      <w:r w:rsidRPr="00B77F27">
        <w:rPr>
          <w:rFonts w:cs="Arial"/>
          <w:sz w:val="20"/>
        </w:rPr>
        <w:tab/>
        <w:t>Blood</w:t>
      </w:r>
      <w:bookmarkEnd w:id="90"/>
    </w:p>
    <w:p w14:paraId="6419EA9F" w14:textId="77777777" w:rsidR="005329C2" w:rsidRPr="00B77F27" w:rsidRDefault="005329C2" w:rsidP="005329C2">
      <w:pPr>
        <w:tabs>
          <w:tab w:val="left" w:pos="3420"/>
          <w:tab w:val="left" w:pos="3690"/>
        </w:tabs>
        <w:ind w:left="1440" w:right="-385"/>
        <w:rPr>
          <w:rFonts w:cs="Arial"/>
          <w:sz w:val="20"/>
        </w:rPr>
      </w:pPr>
      <w:bookmarkStart w:id="91" w:name="_Toc393736655"/>
      <w:r w:rsidRPr="00B77F27">
        <w:rPr>
          <w:rFonts w:cs="Arial"/>
          <w:sz w:val="20"/>
        </w:rPr>
        <w:t>8:1-15</w:t>
      </w:r>
      <w:r w:rsidRPr="00B77F27">
        <w:rPr>
          <w:rFonts w:cs="Arial"/>
          <w:sz w:val="20"/>
        </w:rPr>
        <w:tab/>
        <w:t>2</w:t>
      </w:r>
      <w:r w:rsidRPr="00B77F27">
        <w:rPr>
          <w:rFonts w:cs="Arial"/>
          <w:sz w:val="20"/>
        </w:rPr>
        <w:tab/>
        <w:t>Frogs</w:t>
      </w:r>
      <w:bookmarkEnd w:id="91"/>
    </w:p>
    <w:p w14:paraId="514AAF9A" w14:textId="77777777" w:rsidR="005329C2" w:rsidRPr="00B77F27" w:rsidRDefault="005329C2" w:rsidP="005329C2">
      <w:pPr>
        <w:tabs>
          <w:tab w:val="left" w:pos="3420"/>
          <w:tab w:val="left" w:pos="3690"/>
        </w:tabs>
        <w:ind w:left="1440" w:right="-385"/>
        <w:rPr>
          <w:rFonts w:cs="Arial"/>
          <w:sz w:val="20"/>
        </w:rPr>
      </w:pPr>
      <w:bookmarkStart w:id="92" w:name="_Toc393736656"/>
      <w:r w:rsidRPr="00B77F27">
        <w:rPr>
          <w:rFonts w:cs="Arial"/>
          <w:sz w:val="20"/>
        </w:rPr>
        <w:t>8:16-19</w:t>
      </w:r>
      <w:r w:rsidRPr="00B77F27">
        <w:rPr>
          <w:rFonts w:cs="Arial"/>
          <w:sz w:val="20"/>
        </w:rPr>
        <w:tab/>
        <w:t>3</w:t>
      </w:r>
      <w:r w:rsidRPr="00B77F27">
        <w:rPr>
          <w:rFonts w:cs="Arial"/>
          <w:sz w:val="20"/>
        </w:rPr>
        <w:tab/>
        <w:t>Gnats</w:t>
      </w:r>
      <w:bookmarkEnd w:id="92"/>
    </w:p>
    <w:p w14:paraId="393F789E" w14:textId="77777777" w:rsidR="005329C2" w:rsidRPr="00B77F27" w:rsidRDefault="005329C2" w:rsidP="005329C2">
      <w:pPr>
        <w:tabs>
          <w:tab w:val="left" w:pos="3420"/>
          <w:tab w:val="left" w:pos="3690"/>
        </w:tabs>
        <w:ind w:left="1440" w:right="-385"/>
        <w:rPr>
          <w:rFonts w:cs="Arial"/>
          <w:sz w:val="20"/>
        </w:rPr>
      </w:pPr>
      <w:bookmarkStart w:id="93" w:name="_Toc393736657"/>
      <w:r w:rsidRPr="00B77F27">
        <w:rPr>
          <w:rFonts w:cs="Arial"/>
          <w:sz w:val="20"/>
        </w:rPr>
        <w:t>8:20-32</w:t>
      </w:r>
      <w:r w:rsidRPr="00B77F27">
        <w:rPr>
          <w:rFonts w:cs="Arial"/>
          <w:sz w:val="20"/>
        </w:rPr>
        <w:tab/>
        <w:t>4</w:t>
      </w:r>
      <w:r w:rsidRPr="00B77F27">
        <w:rPr>
          <w:rFonts w:cs="Arial"/>
          <w:sz w:val="20"/>
        </w:rPr>
        <w:tab/>
        <w:t>Flies</w:t>
      </w:r>
      <w:bookmarkEnd w:id="93"/>
    </w:p>
    <w:p w14:paraId="53031EC9" w14:textId="77777777" w:rsidR="005329C2" w:rsidRPr="00B77F27" w:rsidRDefault="005329C2" w:rsidP="005329C2">
      <w:pPr>
        <w:tabs>
          <w:tab w:val="left" w:pos="3420"/>
          <w:tab w:val="left" w:pos="3690"/>
        </w:tabs>
        <w:ind w:left="1440" w:right="-385"/>
        <w:rPr>
          <w:rFonts w:cs="Arial"/>
          <w:sz w:val="20"/>
        </w:rPr>
      </w:pPr>
      <w:bookmarkStart w:id="94" w:name="_Toc393736658"/>
      <w:r w:rsidRPr="00B77F27">
        <w:rPr>
          <w:rFonts w:cs="Arial"/>
          <w:sz w:val="20"/>
        </w:rPr>
        <w:t>9:1-7</w:t>
      </w:r>
      <w:r w:rsidRPr="00B77F27">
        <w:rPr>
          <w:rFonts w:cs="Arial"/>
          <w:sz w:val="20"/>
        </w:rPr>
        <w:tab/>
        <w:t>5</w:t>
      </w:r>
      <w:r w:rsidRPr="00B77F27">
        <w:rPr>
          <w:rFonts w:cs="Arial"/>
          <w:sz w:val="20"/>
        </w:rPr>
        <w:tab/>
        <w:t>Livestock</w:t>
      </w:r>
      <w:bookmarkEnd w:id="94"/>
    </w:p>
    <w:p w14:paraId="39C0F99C" w14:textId="77777777" w:rsidR="005329C2" w:rsidRPr="00B77F27" w:rsidRDefault="005329C2" w:rsidP="005329C2">
      <w:pPr>
        <w:tabs>
          <w:tab w:val="left" w:pos="3420"/>
          <w:tab w:val="left" w:pos="3690"/>
        </w:tabs>
        <w:ind w:left="1440" w:right="-385"/>
        <w:rPr>
          <w:rFonts w:cs="Arial"/>
          <w:sz w:val="20"/>
        </w:rPr>
      </w:pPr>
      <w:bookmarkStart w:id="95" w:name="_Toc393736659"/>
      <w:r w:rsidRPr="00B77F27">
        <w:rPr>
          <w:rFonts w:cs="Arial"/>
          <w:sz w:val="20"/>
        </w:rPr>
        <w:t>9:8-12</w:t>
      </w:r>
      <w:r w:rsidRPr="00B77F27">
        <w:rPr>
          <w:rFonts w:cs="Arial"/>
          <w:sz w:val="20"/>
        </w:rPr>
        <w:tab/>
        <w:t>6</w:t>
      </w:r>
      <w:r w:rsidRPr="00B77F27">
        <w:rPr>
          <w:rFonts w:cs="Arial"/>
          <w:sz w:val="20"/>
        </w:rPr>
        <w:tab/>
        <w:t>Boils</w:t>
      </w:r>
      <w:bookmarkEnd w:id="95"/>
    </w:p>
    <w:p w14:paraId="3B34A16D" w14:textId="77777777" w:rsidR="005329C2" w:rsidRPr="00B77F27" w:rsidRDefault="005329C2" w:rsidP="005329C2">
      <w:pPr>
        <w:tabs>
          <w:tab w:val="left" w:pos="3420"/>
          <w:tab w:val="left" w:pos="3690"/>
        </w:tabs>
        <w:ind w:left="1440" w:right="-385"/>
        <w:rPr>
          <w:rFonts w:cs="Arial"/>
          <w:sz w:val="20"/>
        </w:rPr>
      </w:pPr>
      <w:bookmarkStart w:id="96" w:name="_Toc393736660"/>
      <w:r w:rsidRPr="00B77F27">
        <w:rPr>
          <w:rFonts w:cs="Arial"/>
          <w:sz w:val="20"/>
        </w:rPr>
        <w:t>9:13-35</w:t>
      </w:r>
      <w:r w:rsidRPr="00B77F27">
        <w:rPr>
          <w:rFonts w:cs="Arial"/>
          <w:sz w:val="20"/>
        </w:rPr>
        <w:tab/>
        <w:t>7</w:t>
      </w:r>
      <w:r w:rsidRPr="00B77F27">
        <w:rPr>
          <w:rFonts w:cs="Arial"/>
          <w:sz w:val="20"/>
        </w:rPr>
        <w:tab/>
        <w:t>Hail</w:t>
      </w:r>
      <w:bookmarkEnd w:id="96"/>
    </w:p>
    <w:p w14:paraId="6D219E93" w14:textId="77777777" w:rsidR="005329C2" w:rsidRPr="00B77F27" w:rsidRDefault="005329C2" w:rsidP="005329C2">
      <w:pPr>
        <w:tabs>
          <w:tab w:val="left" w:pos="3420"/>
          <w:tab w:val="left" w:pos="3690"/>
        </w:tabs>
        <w:ind w:left="1440" w:right="-385"/>
        <w:rPr>
          <w:rFonts w:cs="Arial"/>
          <w:sz w:val="20"/>
        </w:rPr>
      </w:pPr>
      <w:bookmarkStart w:id="97" w:name="_Toc393736661"/>
      <w:r w:rsidRPr="00B77F27">
        <w:rPr>
          <w:rFonts w:cs="Arial"/>
          <w:sz w:val="20"/>
        </w:rPr>
        <w:t>10:1-20</w:t>
      </w:r>
      <w:r w:rsidRPr="00B77F27">
        <w:rPr>
          <w:rFonts w:cs="Arial"/>
          <w:sz w:val="20"/>
        </w:rPr>
        <w:tab/>
        <w:t>8</w:t>
      </w:r>
      <w:r w:rsidRPr="00B77F27">
        <w:rPr>
          <w:rFonts w:cs="Arial"/>
          <w:sz w:val="20"/>
        </w:rPr>
        <w:tab/>
        <w:t>Locusts</w:t>
      </w:r>
      <w:bookmarkEnd w:id="97"/>
    </w:p>
    <w:p w14:paraId="3DCD4E49" w14:textId="77777777" w:rsidR="005329C2" w:rsidRPr="00B77F27" w:rsidRDefault="005329C2" w:rsidP="005329C2">
      <w:pPr>
        <w:tabs>
          <w:tab w:val="left" w:pos="3420"/>
          <w:tab w:val="left" w:pos="3690"/>
        </w:tabs>
        <w:ind w:left="1440" w:right="-385"/>
        <w:rPr>
          <w:rFonts w:cs="Arial"/>
          <w:sz w:val="20"/>
        </w:rPr>
      </w:pPr>
      <w:bookmarkStart w:id="98" w:name="_Toc393736662"/>
      <w:r w:rsidRPr="00B77F27">
        <w:rPr>
          <w:rFonts w:cs="Arial"/>
          <w:sz w:val="20"/>
        </w:rPr>
        <w:t>10:21-29</w:t>
      </w:r>
      <w:r w:rsidRPr="00B77F27">
        <w:rPr>
          <w:rFonts w:cs="Arial"/>
          <w:sz w:val="20"/>
        </w:rPr>
        <w:tab/>
        <w:t>9</w:t>
      </w:r>
      <w:r w:rsidRPr="00B77F27">
        <w:rPr>
          <w:rFonts w:cs="Arial"/>
          <w:sz w:val="20"/>
        </w:rPr>
        <w:tab/>
        <w:t>Darkness</w:t>
      </w:r>
      <w:bookmarkEnd w:id="98"/>
    </w:p>
    <w:p w14:paraId="08411B1E" w14:textId="77777777" w:rsidR="005329C2" w:rsidRPr="00B77F27" w:rsidRDefault="005329C2" w:rsidP="005329C2">
      <w:pPr>
        <w:tabs>
          <w:tab w:val="left" w:pos="3330"/>
          <w:tab w:val="left" w:pos="3690"/>
        </w:tabs>
        <w:ind w:left="1440" w:right="-385"/>
        <w:rPr>
          <w:rFonts w:cs="Arial"/>
          <w:sz w:val="20"/>
        </w:rPr>
      </w:pPr>
      <w:bookmarkStart w:id="99" w:name="_Toc393736663"/>
      <w:r w:rsidRPr="00B77F27">
        <w:rPr>
          <w:rFonts w:cs="Arial"/>
          <w:sz w:val="20"/>
        </w:rPr>
        <w:t>11</w:t>
      </w:r>
      <w:r w:rsidRPr="00B77F27">
        <w:rPr>
          <w:rFonts w:cs="Arial"/>
          <w:sz w:val="20"/>
        </w:rPr>
        <w:tab/>
        <w:t>10</w:t>
      </w:r>
      <w:r w:rsidRPr="00B77F27">
        <w:rPr>
          <w:rFonts w:cs="Arial"/>
          <w:sz w:val="20"/>
        </w:rPr>
        <w:tab/>
        <w:t>Firstborn</w:t>
      </w:r>
      <w:bookmarkEnd w:id="99"/>
    </w:p>
    <w:p w14:paraId="44BA0426" w14:textId="77777777" w:rsidR="005329C2" w:rsidRPr="00B77F27" w:rsidRDefault="005329C2" w:rsidP="005329C2">
      <w:pPr>
        <w:tabs>
          <w:tab w:val="left" w:pos="2520"/>
        </w:tabs>
        <w:ind w:left="360" w:right="-385"/>
        <w:rPr>
          <w:rFonts w:cs="Arial"/>
          <w:sz w:val="20"/>
        </w:rPr>
      </w:pPr>
      <w:bookmarkStart w:id="100" w:name="_Toc393736664"/>
      <w:r w:rsidRPr="00B77F27">
        <w:rPr>
          <w:rFonts w:cs="Arial"/>
          <w:sz w:val="20"/>
        </w:rPr>
        <w:t>12–18</w:t>
      </w:r>
      <w:r w:rsidRPr="00B77F27">
        <w:rPr>
          <w:rFonts w:cs="Arial"/>
          <w:sz w:val="20"/>
        </w:rPr>
        <w:tab/>
        <w:t>Redemption and protection</w:t>
      </w:r>
      <w:bookmarkEnd w:id="100"/>
    </w:p>
    <w:p w14:paraId="2F3DECC3" w14:textId="77777777" w:rsidR="005329C2" w:rsidRPr="00B77F27" w:rsidRDefault="005329C2" w:rsidP="005329C2">
      <w:pPr>
        <w:tabs>
          <w:tab w:val="left" w:pos="2880"/>
        </w:tabs>
        <w:ind w:left="720" w:right="-385"/>
        <w:rPr>
          <w:rFonts w:cs="Arial"/>
          <w:sz w:val="20"/>
        </w:rPr>
      </w:pPr>
      <w:bookmarkStart w:id="101" w:name="_Toc393736665"/>
      <w:r w:rsidRPr="00B77F27">
        <w:rPr>
          <w:rFonts w:cs="Arial"/>
          <w:sz w:val="20"/>
        </w:rPr>
        <w:t>12:1–15:21</w:t>
      </w:r>
      <w:r w:rsidRPr="00B77F27">
        <w:rPr>
          <w:rFonts w:cs="Arial"/>
          <w:sz w:val="20"/>
        </w:rPr>
        <w:tab/>
        <w:t>Memorials</w:t>
      </w:r>
      <w:bookmarkEnd w:id="101"/>
    </w:p>
    <w:p w14:paraId="75B0CF33" w14:textId="77777777" w:rsidR="005329C2" w:rsidRPr="00B77F27" w:rsidRDefault="005329C2" w:rsidP="005329C2">
      <w:pPr>
        <w:tabs>
          <w:tab w:val="left" w:pos="3240"/>
        </w:tabs>
        <w:ind w:left="1080" w:right="-385"/>
        <w:rPr>
          <w:rFonts w:cs="Arial"/>
          <w:sz w:val="20"/>
        </w:rPr>
      </w:pPr>
      <w:bookmarkStart w:id="102" w:name="_Toc393736666"/>
      <w:r w:rsidRPr="00B77F27">
        <w:rPr>
          <w:rFonts w:cs="Arial"/>
          <w:sz w:val="20"/>
        </w:rPr>
        <w:t>12</w:t>
      </w:r>
      <w:r w:rsidRPr="00B77F27">
        <w:rPr>
          <w:rFonts w:cs="Arial"/>
          <w:sz w:val="20"/>
        </w:rPr>
        <w:tab/>
        <w:t>Passover</w:t>
      </w:r>
      <w:bookmarkEnd w:id="102"/>
    </w:p>
    <w:p w14:paraId="1B09D9FB" w14:textId="77777777" w:rsidR="005329C2" w:rsidRPr="00B77F27" w:rsidRDefault="005329C2" w:rsidP="005329C2">
      <w:pPr>
        <w:tabs>
          <w:tab w:val="left" w:pos="3240"/>
        </w:tabs>
        <w:ind w:left="1080" w:right="-385"/>
        <w:rPr>
          <w:rFonts w:cs="Arial"/>
          <w:sz w:val="20"/>
        </w:rPr>
      </w:pPr>
      <w:bookmarkStart w:id="103" w:name="_Toc393736667"/>
      <w:r w:rsidRPr="00B77F27">
        <w:rPr>
          <w:rFonts w:cs="Arial"/>
          <w:sz w:val="20"/>
        </w:rPr>
        <w:t>13:1-16</w:t>
      </w:r>
      <w:r w:rsidRPr="00B77F27">
        <w:rPr>
          <w:rFonts w:cs="Arial"/>
          <w:sz w:val="20"/>
        </w:rPr>
        <w:tab/>
        <w:t>Consecration</w:t>
      </w:r>
      <w:bookmarkEnd w:id="103"/>
    </w:p>
    <w:p w14:paraId="63FC2ECC" w14:textId="77777777" w:rsidR="005329C2" w:rsidRPr="00B77F27" w:rsidRDefault="005329C2" w:rsidP="005329C2">
      <w:pPr>
        <w:tabs>
          <w:tab w:val="left" w:pos="3240"/>
        </w:tabs>
        <w:ind w:left="1080" w:right="-385"/>
        <w:rPr>
          <w:rFonts w:cs="Arial"/>
          <w:sz w:val="20"/>
        </w:rPr>
      </w:pPr>
      <w:bookmarkStart w:id="104" w:name="_Toc393736668"/>
      <w:r w:rsidRPr="00B77F27">
        <w:rPr>
          <w:rFonts w:cs="Arial"/>
          <w:sz w:val="20"/>
        </w:rPr>
        <w:t>13:17–</w:t>
      </w:r>
      <w:proofErr w:type="gramStart"/>
      <w:r w:rsidRPr="00B77F27">
        <w:rPr>
          <w:rFonts w:cs="Arial"/>
          <w:sz w:val="20"/>
        </w:rPr>
        <w:t>14:31</w:t>
      </w:r>
      <w:r w:rsidRPr="00B77F27">
        <w:rPr>
          <w:rFonts w:cs="Arial"/>
          <w:sz w:val="20"/>
        </w:rPr>
        <w:tab/>
        <w:t>Sea</w:t>
      </w:r>
      <w:bookmarkEnd w:id="104"/>
      <w:proofErr w:type="gramEnd"/>
    </w:p>
    <w:p w14:paraId="5C9C464A" w14:textId="77777777" w:rsidR="005329C2" w:rsidRPr="00B77F27" w:rsidRDefault="005329C2" w:rsidP="005329C2">
      <w:pPr>
        <w:tabs>
          <w:tab w:val="left" w:pos="3240"/>
        </w:tabs>
        <w:ind w:left="1080" w:right="-385"/>
        <w:rPr>
          <w:rFonts w:cs="Arial"/>
          <w:sz w:val="20"/>
        </w:rPr>
      </w:pPr>
      <w:bookmarkStart w:id="105" w:name="_Toc393736669"/>
      <w:r w:rsidRPr="00B77F27">
        <w:rPr>
          <w:rFonts w:cs="Arial"/>
          <w:sz w:val="20"/>
        </w:rPr>
        <w:t>15:1-21</w:t>
      </w:r>
      <w:r w:rsidRPr="00B77F27">
        <w:rPr>
          <w:rFonts w:cs="Arial"/>
          <w:sz w:val="20"/>
        </w:rPr>
        <w:tab/>
        <w:t>Songs</w:t>
      </w:r>
      <w:bookmarkEnd w:id="105"/>
    </w:p>
    <w:p w14:paraId="72415A39" w14:textId="77777777" w:rsidR="005329C2" w:rsidRPr="00B77F27" w:rsidRDefault="005329C2" w:rsidP="005329C2">
      <w:pPr>
        <w:tabs>
          <w:tab w:val="left" w:pos="2880"/>
        </w:tabs>
        <w:ind w:left="720" w:right="-385"/>
        <w:rPr>
          <w:rFonts w:cs="Arial"/>
          <w:sz w:val="20"/>
        </w:rPr>
      </w:pPr>
      <w:bookmarkStart w:id="106" w:name="_Toc393736670"/>
      <w:r w:rsidRPr="00B77F27">
        <w:rPr>
          <w:rFonts w:cs="Arial"/>
          <w:sz w:val="20"/>
        </w:rPr>
        <w:t>15:22–18:27</w:t>
      </w:r>
      <w:r w:rsidRPr="00B77F27">
        <w:rPr>
          <w:rFonts w:cs="Arial"/>
          <w:sz w:val="20"/>
        </w:rPr>
        <w:tab/>
        <w:t>Wilderness provisions</w:t>
      </w:r>
      <w:bookmarkEnd w:id="106"/>
    </w:p>
    <w:p w14:paraId="502F38A3" w14:textId="77777777" w:rsidR="005329C2" w:rsidRPr="00B77F27" w:rsidRDefault="005329C2" w:rsidP="005329C2">
      <w:pPr>
        <w:tabs>
          <w:tab w:val="left" w:pos="3240"/>
        </w:tabs>
        <w:ind w:left="1080" w:right="-385"/>
        <w:rPr>
          <w:rFonts w:cs="Arial"/>
          <w:sz w:val="20"/>
        </w:rPr>
      </w:pPr>
      <w:bookmarkStart w:id="107" w:name="_Toc393736671"/>
      <w:r w:rsidRPr="00B77F27">
        <w:rPr>
          <w:rFonts w:cs="Arial"/>
          <w:sz w:val="20"/>
        </w:rPr>
        <w:t>15:22-27</w:t>
      </w:r>
      <w:r w:rsidRPr="00B77F27">
        <w:rPr>
          <w:rFonts w:cs="Arial"/>
          <w:sz w:val="20"/>
        </w:rPr>
        <w:tab/>
        <w:t>Marah/Elim water</w:t>
      </w:r>
      <w:bookmarkEnd w:id="107"/>
    </w:p>
    <w:p w14:paraId="3E9CAFD7" w14:textId="77777777" w:rsidR="005329C2" w:rsidRPr="00B77F27" w:rsidRDefault="005329C2" w:rsidP="005329C2">
      <w:pPr>
        <w:tabs>
          <w:tab w:val="left" w:pos="3240"/>
        </w:tabs>
        <w:ind w:left="1080" w:right="-385"/>
        <w:rPr>
          <w:rFonts w:cs="Arial"/>
          <w:sz w:val="20"/>
        </w:rPr>
      </w:pPr>
      <w:bookmarkStart w:id="108" w:name="_Toc393736672"/>
      <w:r w:rsidRPr="00B77F27">
        <w:rPr>
          <w:rFonts w:cs="Arial"/>
          <w:sz w:val="20"/>
        </w:rPr>
        <w:t>16</w:t>
      </w:r>
      <w:r w:rsidRPr="00B77F27">
        <w:rPr>
          <w:rFonts w:cs="Arial"/>
          <w:sz w:val="20"/>
        </w:rPr>
        <w:tab/>
        <w:t>Manna/Quail/Sabbath</w:t>
      </w:r>
      <w:bookmarkEnd w:id="108"/>
    </w:p>
    <w:p w14:paraId="1C1290CB" w14:textId="77777777" w:rsidR="005329C2" w:rsidRPr="00B77F27" w:rsidRDefault="005329C2" w:rsidP="005329C2">
      <w:pPr>
        <w:tabs>
          <w:tab w:val="left" w:pos="3240"/>
        </w:tabs>
        <w:ind w:left="1080" w:right="-385"/>
        <w:rPr>
          <w:rFonts w:cs="Arial"/>
          <w:sz w:val="20"/>
        </w:rPr>
      </w:pPr>
      <w:bookmarkStart w:id="109" w:name="_Toc393736673"/>
      <w:r w:rsidRPr="00B77F27">
        <w:rPr>
          <w:rFonts w:cs="Arial"/>
          <w:sz w:val="20"/>
        </w:rPr>
        <w:t>17:1-7</w:t>
      </w:r>
      <w:r w:rsidRPr="00B77F27">
        <w:rPr>
          <w:rFonts w:cs="Arial"/>
          <w:sz w:val="20"/>
        </w:rPr>
        <w:tab/>
        <w:t>Rock water</w:t>
      </w:r>
      <w:bookmarkEnd w:id="109"/>
    </w:p>
    <w:p w14:paraId="0F496C61" w14:textId="77777777" w:rsidR="005329C2" w:rsidRPr="00B77F27" w:rsidRDefault="005329C2" w:rsidP="005329C2">
      <w:pPr>
        <w:tabs>
          <w:tab w:val="left" w:pos="3240"/>
        </w:tabs>
        <w:ind w:left="1080" w:right="-385"/>
        <w:rPr>
          <w:rFonts w:cs="Arial"/>
          <w:sz w:val="20"/>
        </w:rPr>
      </w:pPr>
      <w:bookmarkStart w:id="110" w:name="_Toc393736674"/>
      <w:r w:rsidRPr="00B77F27">
        <w:rPr>
          <w:rFonts w:cs="Arial"/>
          <w:sz w:val="20"/>
        </w:rPr>
        <w:t>17:8-16</w:t>
      </w:r>
      <w:r w:rsidRPr="00B77F27">
        <w:rPr>
          <w:rFonts w:cs="Arial"/>
          <w:sz w:val="20"/>
        </w:rPr>
        <w:tab/>
        <w:t>Amalekites</w:t>
      </w:r>
      <w:bookmarkEnd w:id="110"/>
    </w:p>
    <w:p w14:paraId="0ECF744C" w14:textId="77777777" w:rsidR="005329C2" w:rsidRPr="00B77F27" w:rsidRDefault="005329C2" w:rsidP="005329C2">
      <w:pPr>
        <w:tabs>
          <w:tab w:val="left" w:pos="3240"/>
        </w:tabs>
        <w:ind w:left="1080" w:right="-385"/>
        <w:rPr>
          <w:rFonts w:cs="Arial"/>
          <w:sz w:val="20"/>
        </w:rPr>
      </w:pPr>
      <w:bookmarkStart w:id="111" w:name="_Toc393736675"/>
      <w:r w:rsidRPr="00B77F27">
        <w:rPr>
          <w:rFonts w:cs="Arial"/>
          <w:sz w:val="20"/>
        </w:rPr>
        <w:lastRenderedPageBreak/>
        <w:t>18</w:t>
      </w:r>
      <w:r w:rsidRPr="00B77F27">
        <w:rPr>
          <w:rFonts w:cs="Arial"/>
          <w:sz w:val="20"/>
        </w:rPr>
        <w:tab/>
        <w:t>Jethro</w:t>
      </w:r>
      <w:bookmarkEnd w:id="111"/>
    </w:p>
    <w:p w14:paraId="47AD3DC8" w14:textId="77777777" w:rsidR="005329C2" w:rsidRPr="00B77F27" w:rsidRDefault="005329C2" w:rsidP="005329C2">
      <w:pPr>
        <w:tabs>
          <w:tab w:val="left" w:pos="3240"/>
        </w:tabs>
        <w:ind w:left="1080" w:right="-385"/>
        <w:rPr>
          <w:rFonts w:cs="Arial"/>
          <w:sz w:val="20"/>
        </w:rPr>
      </w:pPr>
    </w:p>
    <w:p w14:paraId="5C280802" w14:textId="77777777" w:rsidR="005329C2" w:rsidRPr="00B77F27" w:rsidRDefault="005329C2" w:rsidP="005329C2">
      <w:pPr>
        <w:tabs>
          <w:tab w:val="left" w:pos="2160"/>
          <w:tab w:val="left" w:pos="7360"/>
        </w:tabs>
        <w:ind w:right="-385"/>
        <w:rPr>
          <w:rFonts w:cs="Arial"/>
          <w:sz w:val="20"/>
        </w:rPr>
      </w:pPr>
      <w:bookmarkStart w:id="112" w:name="_Toc393736676"/>
      <w:r w:rsidRPr="00B77F27">
        <w:rPr>
          <w:rFonts w:cs="Arial"/>
          <w:b/>
          <w:sz w:val="20"/>
        </w:rPr>
        <w:t>19</w:t>
      </w:r>
      <w:r w:rsidRPr="00B77F27">
        <w:rPr>
          <w:rFonts w:cs="Arial"/>
          <w:sz w:val="20"/>
        </w:rPr>
        <w:t>–</w:t>
      </w:r>
      <w:r w:rsidRPr="00B77F27">
        <w:rPr>
          <w:rFonts w:cs="Arial"/>
          <w:b/>
          <w:sz w:val="20"/>
        </w:rPr>
        <w:t>40</w:t>
      </w:r>
      <w:r w:rsidRPr="00B77F27">
        <w:rPr>
          <w:rFonts w:cs="Arial"/>
          <w:b/>
          <w:sz w:val="20"/>
        </w:rPr>
        <w:tab/>
        <w:t>Receive Law</w:t>
      </w:r>
      <w:r w:rsidRPr="00B77F27">
        <w:rPr>
          <w:rFonts w:cs="Arial"/>
          <w:sz w:val="20"/>
        </w:rPr>
        <w:tab/>
        <w:t>Government</w:t>
      </w:r>
      <w:bookmarkEnd w:id="112"/>
    </w:p>
    <w:p w14:paraId="06C81337" w14:textId="77777777" w:rsidR="005329C2" w:rsidRPr="00B77F27" w:rsidRDefault="005329C2" w:rsidP="005329C2">
      <w:pPr>
        <w:tabs>
          <w:tab w:val="left" w:pos="2520"/>
        </w:tabs>
        <w:ind w:left="360" w:right="-385"/>
        <w:rPr>
          <w:rFonts w:cs="Arial"/>
          <w:sz w:val="20"/>
        </w:rPr>
      </w:pPr>
      <w:bookmarkStart w:id="113" w:name="_Toc393736677"/>
      <w:r w:rsidRPr="00B77F27">
        <w:rPr>
          <w:rFonts w:cs="Arial"/>
          <w:sz w:val="20"/>
        </w:rPr>
        <w:t>19–</w:t>
      </w:r>
      <w:proofErr w:type="gramStart"/>
      <w:r w:rsidRPr="00B77F27">
        <w:rPr>
          <w:rFonts w:cs="Arial"/>
          <w:sz w:val="20"/>
        </w:rPr>
        <w:t>31</w:t>
      </w:r>
      <w:r w:rsidRPr="00B77F27">
        <w:rPr>
          <w:rFonts w:cs="Arial"/>
          <w:sz w:val="20"/>
        </w:rPr>
        <w:tab/>
        <w:t>Covenant</w:t>
      </w:r>
      <w:proofErr w:type="gramEnd"/>
      <w:r w:rsidRPr="00B77F27">
        <w:rPr>
          <w:rFonts w:cs="Arial"/>
          <w:sz w:val="20"/>
        </w:rPr>
        <w:t xml:space="preserve"> revealed</w:t>
      </w:r>
      <w:bookmarkEnd w:id="113"/>
    </w:p>
    <w:p w14:paraId="4495DA54" w14:textId="77777777" w:rsidR="005329C2" w:rsidRPr="00B77F27" w:rsidRDefault="005329C2" w:rsidP="005329C2">
      <w:pPr>
        <w:tabs>
          <w:tab w:val="left" w:pos="2880"/>
        </w:tabs>
        <w:ind w:left="720" w:right="-385"/>
        <w:rPr>
          <w:rFonts w:cs="Arial"/>
          <w:sz w:val="20"/>
        </w:rPr>
      </w:pPr>
      <w:bookmarkStart w:id="114" w:name="_Toc393736678"/>
      <w:r w:rsidRPr="00B77F27">
        <w:rPr>
          <w:rFonts w:cs="Arial"/>
          <w:sz w:val="20"/>
        </w:rPr>
        <w:t>19</w:t>
      </w:r>
      <w:r w:rsidRPr="00B77F27">
        <w:rPr>
          <w:rFonts w:cs="Arial"/>
          <w:sz w:val="20"/>
        </w:rPr>
        <w:tab/>
        <w:t>Preparation</w:t>
      </w:r>
      <w:bookmarkEnd w:id="114"/>
    </w:p>
    <w:p w14:paraId="43E5AEF1" w14:textId="77777777" w:rsidR="005329C2" w:rsidRPr="00B77F27" w:rsidRDefault="005329C2" w:rsidP="005329C2">
      <w:pPr>
        <w:tabs>
          <w:tab w:val="left" w:pos="2880"/>
        </w:tabs>
        <w:ind w:left="720" w:right="-385"/>
        <w:rPr>
          <w:rFonts w:cs="Arial"/>
          <w:sz w:val="20"/>
        </w:rPr>
      </w:pPr>
      <w:bookmarkStart w:id="115" w:name="_Toc393736679"/>
      <w:r w:rsidRPr="00B77F27">
        <w:rPr>
          <w:rFonts w:cs="Arial"/>
          <w:sz w:val="20"/>
        </w:rPr>
        <w:t>20–31</w:t>
      </w:r>
      <w:r w:rsidRPr="00B77F27">
        <w:rPr>
          <w:rFonts w:cs="Arial"/>
          <w:sz w:val="20"/>
        </w:rPr>
        <w:tab/>
        <w:t>Covenant in three parts:</w:t>
      </w:r>
      <w:bookmarkEnd w:id="115"/>
    </w:p>
    <w:p w14:paraId="5D753901" w14:textId="77777777" w:rsidR="005329C2" w:rsidRPr="00B77F27" w:rsidRDefault="005329C2" w:rsidP="005329C2">
      <w:pPr>
        <w:tabs>
          <w:tab w:val="left" w:pos="3060"/>
        </w:tabs>
        <w:ind w:left="1080" w:right="-385"/>
        <w:rPr>
          <w:rFonts w:cs="Arial"/>
          <w:sz w:val="20"/>
        </w:rPr>
      </w:pPr>
      <w:bookmarkStart w:id="116" w:name="_Toc393736680"/>
      <w:r w:rsidRPr="00B77F27">
        <w:rPr>
          <w:rFonts w:cs="Arial"/>
          <w:sz w:val="20"/>
        </w:rPr>
        <w:t>20:1-21</w:t>
      </w:r>
      <w:r w:rsidRPr="00B77F27">
        <w:rPr>
          <w:rFonts w:cs="Arial"/>
          <w:sz w:val="20"/>
        </w:rPr>
        <w:tab/>
        <w:t>1 Decalogue</w:t>
      </w:r>
      <w:bookmarkEnd w:id="116"/>
    </w:p>
    <w:p w14:paraId="7518B2F4" w14:textId="77777777" w:rsidR="005329C2" w:rsidRPr="00B77F27" w:rsidRDefault="005329C2" w:rsidP="005329C2">
      <w:pPr>
        <w:tabs>
          <w:tab w:val="left" w:pos="3060"/>
        </w:tabs>
        <w:ind w:left="1080" w:right="-385"/>
        <w:rPr>
          <w:rFonts w:cs="Arial"/>
          <w:sz w:val="20"/>
        </w:rPr>
      </w:pPr>
      <w:bookmarkStart w:id="117" w:name="_Toc393736681"/>
      <w:r w:rsidRPr="00B77F27">
        <w:rPr>
          <w:rFonts w:cs="Arial"/>
          <w:sz w:val="20"/>
        </w:rPr>
        <w:t>20:22–24:18</w:t>
      </w:r>
      <w:r w:rsidRPr="00B77F27">
        <w:rPr>
          <w:rFonts w:cs="Arial"/>
          <w:sz w:val="20"/>
        </w:rPr>
        <w:tab/>
        <w:t>2 Book of the Covenant–holiness</w:t>
      </w:r>
      <w:bookmarkEnd w:id="117"/>
    </w:p>
    <w:p w14:paraId="4F962171" w14:textId="77777777" w:rsidR="005329C2" w:rsidRPr="00B77F27" w:rsidRDefault="005329C2" w:rsidP="005329C2">
      <w:pPr>
        <w:tabs>
          <w:tab w:val="left" w:pos="3060"/>
        </w:tabs>
        <w:ind w:left="1080" w:right="-385"/>
        <w:rPr>
          <w:rFonts w:cs="Arial"/>
          <w:sz w:val="20"/>
        </w:rPr>
      </w:pPr>
      <w:bookmarkStart w:id="118" w:name="_Toc393736682"/>
      <w:r w:rsidRPr="00B77F27">
        <w:rPr>
          <w:rFonts w:cs="Arial"/>
          <w:sz w:val="20"/>
        </w:rPr>
        <w:t>25–31</w:t>
      </w:r>
      <w:r w:rsidRPr="00B77F27">
        <w:rPr>
          <w:rFonts w:cs="Arial"/>
          <w:sz w:val="20"/>
        </w:rPr>
        <w:tab/>
        <w:t>3 Ceremonial regulations–worship via priests</w:t>
      </w:r>
      <w:bookmarkEnd w:id="118"/>
    </w:p>
    <w:p w14:paraId="4D8DCDFB" w14:textId="77777777" w:rsidR="005329C2" w:rsidRPr="00B77F27" w:rsidRDefault="005329C2" w:rsidP="005329C2">
      <w:pPr>
        <w:tabs>
          <w:tab w:val="left" w:pos="3420"/>
          <w:tab w:val="left" w:pos="3690"/>
        </w:tabs>
        <w:ind w:left="1440" w:right="-385"/>
        <w:rPr>
          <w:rFonts w:cs="Arial"/>
          <w:sz w:val="20"/>
        </w:rPr>
      </w:pPr>
      <w:bookmarkStart w:id="119" w:name="_Toc393736683"/>
      <w:r w:rsidRPr="00B77F27">
        <w:rPr>
          <w:rFonts w:cs="Arial"/>
          <w:sz w:val="20"/>
        </w:rPr>
        <w:t>25–27</w:t>
      </w:r>
      <w:r w:rsidRPr="00B77F27">
        <w:rPr>
          <w:rFonts w:cs="Arial"/>
          <w:sz w:val="20"/>
        </w:rPr>
        <w:tab/>
        <w:t>Tabernacle</w:t>
      </w:r>
      <w:bookmarkEnd w:id="119"/>
    </w:p>
    <w:p w14:paraId="5423FF88" w14:textId="77777777" w:rsidR="005329C2" w:rsidRPr="00B77F27" w:rsidRDefault="005329C2" w:rsidP="005329C2">
      <w:pPr>
        <w:tabs>
          <w:tab w:val="left" w:pos="3420"/>
          <w:tab w:val="left" w:pos="3690"/>
        </w:tabs>
        <w:ind w:left="1440" w:right="-385"/>
        <w:rPr>
          <w:rFonts w:cs="Arial"/>
          <w:sz w:val="20"/>
        </w:rPr>
      </w:pPr>
      <w:bookmarkStart w:id="120" w:name="_Toc393736684"/>
      <w:r w:rsidRPr="00B77F27">
        <w:rPr>
          <w:rFonts w:cs="Arial"/>
          <w:sz w:val="20"/>
        </w:rPr>
        <w:t>28–29</w:t>
      </w:r>
      <w:r w:rsidRPr="00B77F27">
        <w:rPr>
          <w:rFonts w:cs="Arial"/>
          <w:sz w:val="20"/>
        </w:rPr>
        <w:tab/>
        <w:t>Priests</w:t>
      </w:r>
      <w:bookmarkEnd w:id="120"/>
    </w:p>
    <w:p w14:paraId="040EED16" w14:textId="77777777" w:rsidR="005329C2" w:rsidRPr="00B77F27" w:rsidRDefault="005329C2" w:rsidP="005329C2">
      <w:pPr>
        <w:tabs>
          <w:tab w:val="left" w:pos="3420"/>
          <w:tab w:val="left" w:pos="3690"/>
        </w:tabs>
        <w:ind w:left="1440" w:right="-385"/>
        <w:rPr>
          <w:rFonts w:cs="Arial"/>
          <w:sz w:val="20"/>
        </w:rPr>
      </w:pPr>
      <w:bookmarkStart w:id="121" w:name="_Toc393736685"/>
      <w:r w:rsidRPr="00B77F27">
        <w:rPr>
          <w:rFonts w:cs="Arial"/>
          <w:sz w:val="20"/>
        </w:rPr>
        <w:t>30–31</w:t>
      </w:r>
      <w:r w:rsidRPr="00B77F27">
        <w:rPr>
          <w:rFonts w:cs="Arial"/>
          <w:sz w:val="20"/>
        </w:rPr>
        <w:tab/>
        <w:t>Service/Sabbath</w:t>
      </w:r>
      <w:bookmarkEnd w:id="121"/>
    </w:p>
    <w:p w14:paraId="4BAA0EF4" w14:textId="77777777" w:rsidR="005329C2" w:rsidRPr="00B77F27" w:rsidRDefault="005329C2" w:rsidP="005329C2">
      <w:pPr>
        <w:tabs>
          <w:tab w:val="left" w:pos="2520"/>
        </w:tabs>
        <w:ind w:left="360" w:right="-385"/>
        <w:rPr>
          <w:rFonts w:cs="Arial"/>
          <w:sz w:val="20"/>
        </w:rPr>
      </w:pPr>
      <w:bookmarkStart w:id="122" w:name="_Toc393736686"/>
      <w:r w:rsidRPr="00B77F27">
        <w:rPr>
          <w:rFonts w:cs="Arial"/>
          <w:sz w:val="20"/>
        </w:rPr>
        <w:t>32–</w:t>
      </w:r>
      <w:proofErr w:type="gramStart"/>
      <w:r w:rsidRPr="00B77F27">
        <w:rPr>
          <w:rFonts w:cs="Arial"/>
          <w:sz w:val="20"/>
        </w:rPr>
        <w:t>40</w:t>
      </w:r>
      <w:r w:rsidRPr="00B77F27">
        <w:rPr>
          <w:rFonts w:cs="Arial"/>
          <w:sz w:val="20"/>
        </w:rPr>
        <w:tab/>
        <w:t>Covenant</w:t>
      </w:r>
      <w:proofErr w:type="gramEnd"/>
      <w:r w:rsidRPr="00B77F27">
        <w:rPr>
          <w:rFonts w:cs="Arial"/>
          <w:sz w:val="20"/>
        </w:rPr>
        <w:t xml:space="preserve"> ratified</w:t>
      </w:r>
      <w:bookmarkEnd w:id="122"/>
    </w:p>
    <w:p w14:paraId="560C75B0" w14:textId="77777777" w:rsidR="005329C2" w:rsidRPr="00B77F27" w:rsidRDefault="005329C2" w:rsidP="005329C2">
      <w:pPr>
        <w:tabs>
          <w:tab w:val="left" w:pos="2880"/>
        </w:tabs>
        <w:ind w:left="720" w:right="-385"/>
        <w:rPr>
          <w:rFonts w:cs="Arial"/>
          <w:sz w:val="20"/>
        </w:rPr>
      </w:pPr>
      <w:bookmarkStart w:id="123" w:name="_Toc393736687"/>
      <w:r w:rsidRPr="00B77F27">
        <w:rPr>
          <w:rFonts w:cs="Arial"/>
          <w:sz w:val="20"/>
        </w:rPr>
        <w:t>32</w:t>
      </w:r>
      <w:r w:rsidRPr="00B77F27">
        <w:rPr>
          <w:rFonts w:cs="Arial"/>
          <w:sz w:val="20"/>
        </w:rPr>
        <w:tab/>
        <w:t>Israel breaks</w:t>
      </w:r>
      <w:bookmarkEnd w:id="123"/>
      <w:r w:rsidRPr="00B77F27">
        <w:rPr>
          <w:rFonts w:cs="Arial"/>
          <w:sz w:val="20"/>
        </w:rPr>
        <w:t xml:space="preserve"> </w:t>
      </w:r>
    </w:p>
    <w:p w14:paraId="370BD2FB" w14:textId="77777777" w:rsidR="005329C2" w:rsidRPr="00B77F27" w:rsidRDefault="005329C2" w:rsidP="005329C2">
      <w:pPr>
        <w:tabs>
          <w:tab w:val="left" w:pos="2880"/>
        </w:tabs>
        <w:ind w:left="720" w:right="-385"/>
        <w:rPr>
          <w:rFonts w:cs="Arial"/>
          <w:sz w:val="20"/>
        </w:rPr>
      </w:pPr>
      <w:bookmarkStart w:id="124" w:name="_Toc393736688"/>
      <w:r w:rsidRPr="00B77F27">
        <w:rPr>
          <w:rFonts w:cs="Arial"/>
          <w:sz w:val="20"/>
        </w:rPr>
        <w:t>33–34</w:t>
      </w:r>
      <w:r w:rsidRPr="00B77F27">
        <w:rPr>
          <w:rFonts w:cs="Arial"/>
          <w:sz w:val="20"/>
        </w:rPr>
        <w:tab/>
        <w:t>God renews</w:t>
      </w:r>
      <w:bookmarkEnd w:id="124"/>
      <w:r w:rsidRPr="00B77F27">
        <w:rPr>
          <w:rFonts w:cs="Arial"/>
          <w:sz w:val="20"/>
        </w:rPr>
        <w:t xml:space="preserve"> </w:t>
      </w:r>
    </w:p>
    <w:p w14:paraId="5BA9AC31" w14:textId="77777777" w:rsidR="005329C2" w:rsidRPr="00B77F27" w:rsidRDefault="005329C2" w:rsidP="005329C2">
      <w:pPr>
        <w:tabs>
          <w:tab w:val="left" w:pos="2880"/>
        </w:tabs>
        <w:ind w:left="720" w:right="-385"/>
        <w:rPr>
          <w:rFonts w:cs="Arial"/>
          <w:sz w:val="20"/>
        </w:rPr>
      </w:pPr>
      <w:bookmarkStart w:id="125" w:name="_Toc393736689"/>
      <w:r w:rsidRPr="00B77F27">
        <w:rPr>
          <w:rFonts w:cs="Arial"/>
          <w:sz w:val="20"/>
        </w:rPr>
        <w:t>35–40</w:t>
      </w:r>
      <w:r w:rsidRPr="00B77F27">
        <w:rPr>
          <w:rFonts w:cs="Arial"/>
          <w:sz w:val="20"/>
        </w:rPr>
        <w:tab/>
        <w:t>Tabernacle built/filled</w:t>
      </w:r>
      <w:bookmarkEnd w:id="125"/>
    </w:p>
    <w:p w14:paraId="173FB8CF" w14:textId="77777777" w:rsidR="005329C2" w:rsidRPr="00B77F27" w:rsidRDefault="005329C2" w:rsidP="005329C2">
      <w:pPr>
        <w:ind w:right="-385" w:firstLine="360"/>
        <w:rPr>
          <w:rFonts w:cs="Arial"/>
          <w:sz w:val="12"/>
        </w:rPr>
      </w:pPr>
    </w:p>
    <w:p w14:paraId="02A18AFC" w14:textId="77777777" w:rsidR="005329C2" w:rsidRPr="00B77F27" w:rsidRDefault="005329C2" w:rsidP="005329C2">
      <w:pPr>
        <w:tabs>
          <w:tab w:val="left" w:pos="360"/>
        </w:tabs>
        <w:ind w:left="360" w:right="-385" w:hanging="360"/>
        <w:jc w:val="center"/>
        <w:outlineLvl w:val="0"/>
        <w:rPr>
          <w:rFonts w:cs="Arial"/>
          <w:b/>
          <w:sz w:val="28"/>
        </w:rPr>
      </w:pPr>
      <w:bookmarkStart w:id="126" w:name="_Toc393736690"/>
      <w:r w:rsidRPr="00B77F27">
        <w:rPr>
          <w:rFonts w:cs="Arial"/>
          <w:b/>
          <w:sz w:val="28"/>
        </w:rPr>
        <w:t>Outline</w:t>
      </w:r>
      <w:bookmarkEnd w:id="126"/>
    </w:p>
    <w:p w14:paraId="0A5D985A" w14:textId="77777777" w:rsidR="005329C2" w:rsidRPr="00B77F27" w:rsidRDefault="005329C2" w:rsidP="005329C2">
      <w:pPr>
        <w:tabs>
          <w:tab w:val="left" w:pos="360"/>
        </w:tabs>
        <w:ind w:left="360" w:right="-385" w:hanging="360"/>
        <w:rPr>
          <w:rFonts w:cs="Arial"/>
          <w:b/>
          <w:sz w:val="14"/>
        </w:rPr>
      </w:pPr>
    </w:p>
    <w:p w14:paraId="43AA6E05" w14:textId="77777777" w:rsidR="005329C2" w:rsidRPr="00B77F27" w:rsidRDefault="005329C2" w:rsidP="005329C2">
      <w:pPr>
        <w:tabs>
          <w:tab w:val="left" w:pos="360"/>
        </w:tabs>
        <w:ind w:left="360" w:right="-385" w:hanging="360"/>
        <w:outlineLvl w:val="0"/>
        <w:rPr>
          <w:rFonts w:cs="Arial"/>
          <w:b/>
          <w:sz w:val="20"/>
        </w:rPr>
      </w:pPr>
      <w:bookmarkStart w:id="127" w:name="_Toc393736691"/>
      <w:r w:rsidRPr="00B77F27">
        <w:rPr>
          <w:rFonts w:cs="Arial"/>
          <w:b/>
          <w:sz w:val="20"/>
          <w:u w:val="single"/>
        </w:rPr>
        <w:t>Summary Statement for the Book</w:t>
      </w:r>
      <w:bookmarkEnd w:id="127"/>
    </w:p>
    <w:p w14:paraId="7C4B7E8F" w14:textId="77777777" w:rsidR="005329C2" w:rsidRPr="0098291D" w:rsidRDefault="005329C2" w:rsidP="005329C2">
      <w:pPr>
        <w:ind w:right="-385"/>
        <w:rPr>
          <w:rFonts w:cs="Arial"/>
          <w:b/>
          <w:sz w:val="20"/>
        </w:rPr>
      </w:pPr>
      <w:bookmarkStart w:id="128" w:name="_Toc393736692"/>
      <w:r w:rsidRPr="0098291D">
        <w:rPr>
          <w:rFonts w:cs="Arial"/>
          <w:b/>
          <w:sz w:val="20"/>
        </w:rPr>
        <w:t xml:space="preserve">The reason God begins to form Israel into a nation by delivering her from Egypt and giving her the Law and tabernacle is to motivate holiness </w:t>
      </w:r>
      <w:r>
        <w:rPr>
          <w:rFonts w:cs="Arial"/>
          <w:b/>
          <w:sz w:val="20"/>
        </w:rPr>
        <w:t xml:space="preserve">as a priestly kingdom </w:t>
      </w:r>
      <w:r w:rsidRPr="0098291D">
        <w:rPr>
          <w:rFonts w:cs="Arial"/>
          <w:b/>
          <w:sz w:val="20"/>
        </w:rPr>
        <w:t>where God dwells as King.</w:t>
      </w:r>
    </w:p>
    <w:p w14:paraId="7743332D" w14:textId="77777777" w:rsidR="005329C2" w:rsidRPr="0014555F" w:rsidRDefault="005329C2" w:rsidP="005329C2">
      <w:pPr>
        <w:pStyle w:val="Heading1"/>
        <w:numPr>
          <w:ilvl w:val="0"/>
          <w:numId w:val="25"/>
        </w:numPr>
        <w:ind w:hanging="432"/>
        <w:rPr>
          <w:rFonts w:cs="Arial"/>
          <w:sz w:val="20"/>
        </w:rPr>
      </w:pPr>
      <w:bookmarkStart w:id="129" w:name="_Toc393736694"/>
      <w:bookmarkStart w:id="130" w:name="_Toc393736693"/>
      <w:bookmarkEnd w:id="128"/>
      <w:r>
        <w:rPr>
          <w:rFonts w:cs="Arial"/>
          <w:sz w:val="20"/>
        </w:rPr>
        <w:t>The reason God begins to form Israel into a nation</w:t>
      </w:r>
      <w:r w:rsidRPr="0014555F">
        <w:rPr>
          <w:rFonts w:cs="Arial"/>
          <w:sz w:val="20"/>
        </w:rPr>
        <w:t xml:space="preserve"> </w:t>
      </w:r>
      <w:r>
        <w:rPr>
          <w:rFonts w:cs="Arial"/>
          <w:sz w:val="20"/>
        </w:rPr>
        <w:t xml:space="preserve">by delivering her </w:t>
      </w:r>
      <w:r w:rsidRPr="0014555F">
        <w:rPr>
          <w:rFonts w:cs="Arial"/>
          <w:sz w:val="20"/>
        </w:rPr>
        <w:t xml:space="preserve">from Egypt and </w:t>
      </w:r>
      <w:r>
        <w:rPr>
          <w:rFonts w:cs="Arial"/>
          <w:sz w:val="20"/>
        </w:rPr>
        <w:t>preserving her</w:t>
      </w:r>
      <w:r w:rsidRPr="0014555F">
        <w:rPr>
          <w:rFonts w:cs="Arial"/>
          <w:sz w:val="20"/>
        </w:rPr>
        <w:t xml:space="preserve"> in the wilderness </w:t>
      </w:r>
      <w:r>
        <w:rPr>
          <w:rFonts w:cs="Arial"/>
          <w:sz w:val="20"/>
        </w:rPr>
        <w:t xml:space="preserve">is for her to see God’s care and power over Egypt’s gods </w:t>
      </w:r>
      <w:r w:rsidRPr="0014555F">
        <w:rPr>
          <w:rFonts w:cs="Arial"/>
          <w:sz w:val="20"/>
        </w:rPr>
        <w:t>(Chs. 1–18).</w:t>
      </w:r>
      <w:bookmarkEnd w:id="130"/>
    </w:p>
    <w:p w14:paraId="680F2FAB" w14:textId="77777777" w:rsidR="005329C2" w:rsidRPr="00B77F27" w:rsidRDefault="005329C2" w:rsidP="005329C2">
      <w:pPr>
        <w:pStyle w:val="Heading2"/>
        <w:numPr>
          <w:ilvl w:val="1"/>
          <w:numId w:val="25"/>
        </w:numPr>
        <w:ind w:left="993" w:hanging="443"/>
        <w:rPr>
          <w:rFonts w:cs="Arial"/>
          <w:sz w:val="20"/>
        </w:rPr>
      </w:pPr>
      <w:r>
        <w:rPr>
          <w:rFonts w:cs="Arial"/>
          <w:sz w:val="20"/>
        </w:rPr>
        <w:t xml:space="preserve">God uses Moses to urge </w:t>
      </w:r>
      <w:r w:rsidRPr="00B77F27">
        <w:rPr>
          <w:rFonts w:cs="Arial"/>
          <w:sz w:val="20"/>
        </w:rPr>
        <w:t>Pharaoh to free Israel</w:t>
      </w:r>
      <w:r>
        <w:rPr>
          <w:rFonts w:cs="Arial"/>
          <w:sz w:val="20"/>
        </w:rPr>
        <w:t xml:space="preserve"> from slavery to show Israel</w:t>
      </w:r>
      <w:r w:rsidRPr="00B77F27">
        <w:rPr>
          <w:rFonts w:cs="Arial"/>
          <w:sz w:val="20"/>
        </w:rPr>
        <w:t xml:space="preserve"> </w:t>
      </w:r>
      <w:r>
        <w:rPr>
          <w:rFonts w:cs="Arial"/>
          <w:sz w:val="20"/>
        </w:rPr>
        <w:t>that the L</w:t>
      </w:r>
      <w:r w:rsidRPr="004C375D">
        <w:rPr>
          <w:rFonts w:cs="Arial"/>
          <w:sz w:val="18"/>
        </w:rPr>
        <w:t>ORD</w:t>
      </w:r>
      <w:r>
        <w:rPr>
          <w:rFonts w:cs="Arial"/>
          <w:sz w:val="20"/>
        </w:rPr>
        <w:t xml:space="preserve"> cares</w:t>
      </w:r>
      <w:r w:rsidRPr="00B77F27">
        <w:rPr>
          <w:rFonts w:cs="Arial"/>
          <w:sz w:val="20"/>
        </w:rPr>
        <w:t xml:space="preserve">, </w:t>
      </w:r>
      <w:r>
        <w:rPr>
          <w:rFonts w:cs="Arial"/>
          <w:sz w:val="20"/>
        </w:rPr>
        <w:t xml:space="preserve">is </w:t>
      </w:r>
      <w:r w:rsidRPr="00B77F27">
        <w:rPr>
          <w:rFonts w:cs="Arial"/>
          <w:sz w:val="20"/>
        </w:rPr>
        <w:t xml:space="preserve">faithful to the Abrahamic Covenant, and sovereign over </w:t>
      </w:r>
      <w:r>
        <w:rPr>
          <w:rFonts w:cs="Arial"/>
          <w:sz w:val="20"/>
        </w:rPr>
        <w:t xml:space="preserve">Egypt’s gods </w:t>
      </w:r>
      <w:r w:rsidRPr="00B77F27">
        <w:rPr>
          <w:rFonts w:cs="Arial"/>
          <w:sz w:val="20"/>
        </w:rPr>
        <w:t>(Chs. 1–11).</w:t>
      </w:r>
      <w:bookmarkEnd w:id="129"/>
    </w:p>
    <w:p w14:paraId="29A4A9BC" w14:textId="77777777" w:rsidR="005329C2" w:rsidRPr="00B77F27" w:rsidRDefault="005329C2" w:rsidP="005329C2">
      <w:pPr>
        <w:pStyle w:val="Heading3"/>
        <w:numPr>
          <w:ilvl w:val="2"/>
          <w:numId w:val="25"/>
        </w:numPr>
        <w:ind w:left="1418" w:hanging="425"/>
        <w:rPr>
          <w:rFonts w:cs="Arial"/>
          <w:sz w:val="20"/>
        </w:rPr>
      </w:pPr>
      <w:bookmarkStart w:id="131" w:name="_Toc393736695"/>
      <w:r>
        <w:rPr>
          <w:rFonts w:cs="Arial"/>
          <w:sz w:val="20"/>
        </w:rPr>
        <w:t>Egypt’s</w:t>
      </w:r>
      <w:r w:rsidRPr="00B77F27">
        <w:rPr>
          <w:rFonts w:cs="Arial"/>
          <w:sz w:val="20"/>
        </w:rPr>
        <w:t xml:space="preserve"> </w:t>
      </w:r>
      <w:r>
        <w:rPr>
          <w:rFonts w:cs="Arial"/>
          <w:sz w:val="20"/>
        </w:rPr>
        <w:t>enslavement</w:t>
      </w:r>
      <w:r w:rsidRPr="00B77F27">
        <w:rPr>
          <w:rFonts w:cs="Arial"/>
          <w:sz w:val="20"/>
        </w:rPr>
        <w:t xml:space="preserve"> of Israelites and attempt to kill their newborn boys shows Israel's need for redemption from bondage to become a nation of promise in its own land (Ch. 1).</w:t>
      </w:r>
      <w:bookmarkEnd w:id="131"/>
    </w:p>
    <w:p w14:paraId="2D105961" w14:textId="77777777" w:rsidR="005329C2" w:rsidRPr="00B77F27" w:rsidRDefault="005329C2" w:rsidP="005329C2">
      <w:pPr>
        <w:pStyle w:val="Heading3"/>
        <w:numPr>
          <w:ilvl w:val="2"/>
          <w:numId w:val="25"/>
        </w:numPr>
        <w:ind w:left="1418" w:hanging="425"/>
        <w:rPr>
          <w:rFonts w:cs="Arial"/>
          <w:sz w:val="20"/>
        </w:rPr>
      </w:pPr>
      <w:bookmarkStart w:id="132" w:name="_Toc393736696"/>
      <w:r w:rsidRPr="00B77F27">
        <w:rPr>
          <w:rFonts w:cs="Arial"/>
          <w:sz w:val="20"/>
        </w:rPr>
        <w:t>God's pre</w:t>
      </w:r>
      <w:r>
        <w:rPr>
          <w:rFonts w:cs="Arial"/>
          <w:sz w:val="20"/>
        </w:rPr>
        <w:t>paring Moses as Israel's leader</w:t>
      </w:r>
      <w:r w:rsidRPr="00B77F27">
        <w:rPr>
          <w:rFonts w:cs="Arial"/>
          <w:sz w:val="20"/>
        </w:rPr>
        <w:t xml:space="preserve"> despite his inadequacy, pictures Israel’s own need to trust in God's adequacy and faithfulness to the Abrahamic Covenant</w:t>
      </w:r>
      <w:r>
        <w:rPr>
          <w:rFonts w:cs="Arial"/>
          <w:sz w:val="20"/>
        </w:rPr>
        <w:t xml:space="preserve"> </w:t>
      </w:r>
      <w:r w:rsidRPr="00B77F27">
        <w:rPr>
          <w:rFonts w:cs="Arial"/>
          <w:sz w:val="20"/>
        </w:rPr>
        <w:t>(Chs. 2–4).</w:t>
      </w:r>
      <w:bookmarkEnd w:id="132"/>
    </w:p>
    <w:p w14:paraId="6741AE09" w14:textId="77777777" w:rsidR="005329C2" w:rsidRPr="000F51AF" w:rsidRDefault="005329C2" w:rsidP="005329C2">
      <w:pPr>
        <w:pStyle w:val="Heading4"/>
        <w:numPr>
          <w:ilvl w:val="3"/>
          <w:numId w:val="25"/>
        </w:numPr>
        <w:ind w:left="1843" w:hanging="425"/>
        <w:rPr>
          <w:rFonts w:cs="Arial"/>
          <w:sz w:val="20"/>
        </w:rPr>
      </w:pPr>
      <w:bookmarkStart w:id="133" w:name="_Toc393736697"/>
      <w:r>
        <w:rPr>
          <w:rFonts w:cs="Arial"/>
          <w:sz w:val="20"/>
        </w:rPr>
        <w:t>God prepares Moses</w:t>
      </w:r>
      <w:r w:rsidRPr="000F51AF">
        <w:rPr>
          <w:rFonts w:cs="Arial"/>
          <w:sz w:val="20"/>
        </w:rPr>
        <w:t xml:space="preserve"> to lead Israel through his upbringing by his mother and Pharaoh's household and his self-imposed forty-year desert exile as a shepherd to convey </w:t>
      </w:r>
      <w:r>
        <w:rPr>
          <w:rFonts w:cs="Arial"/>
          <w:sz w:val="20"/>
        </w:rPr>
        <w:t>that God is committed to</w:t>
      </w:r>
      <w:r w:rsidRPr="000F51AF">
        <w:rPr>
          <w:rFonts w:cs="Arial"/>
          <w:sz w:val="20"/>
        </w:rPr>
        <w:t xml:space="preserve"> the Abrahamic Covenant (Ch. 2).</w:t>
      </w:r>
      <w:bookmarkEnd w:id="133"/>
    </w:p>
    <w:p w14:paraId="5DBE7A44" w14:textId="77777777" w:rsidR="005329C2" w:rsidRPr="00B77F27" w:rsidRDefault="005329C2" w:rsidP="005329C2">
      <w:pPr>
        <w:pStyle w:val="Heading4"/>
        <w:numPr>
          <w:ilvl w:val="3"/>
          <w:numId w:val="25"/>
        </w:numPr>
        <w:ind w:left="1843" w:hanging="425"/>
        <w:rPr>
          <w:rFonts w:cs="Arial"/>
          <w:sz w:val="20"/>
        </w:rPr>
      </w:pPr>
      <w:bookmarkStart w:id="134" w:name="_Toc393736698"/>
      <w:r w:rsidRPr="00B77F27">
        <w:rPr>
          <w:rFonts w:cs="Arial"/>
          <w:sz w:val="20"/>
        </w:rPr>
        <w:t xml:space="preserve">God calls Moses back to Egypt to lead Israel out </w:t>
      </w:r>
      <w:r>
        <w:rPr>
          <w:rFonts w:cs="Arial"/>
          <w:sz w:val="20"/>
        </w:rPr>
        <w:t>despite</w:t>
      </w:r>
      <w:r w:rsidRPr="00B77F27">
        <w:rPr>
          <w:rFonts w:cs="Arial"/>
          <w:sz w:val="20"/>
        </w:rPr>
        <w:t xml:space="preserve"> his inadequacy to remind Israel to trust in </w:t>
      </w:r>
      <w:r w:rsidRPr="001D56FF">
        <w:rPr>
          <w:rFonts w:cs="Arial"/>
          <w:sz w:val="20"/>
        </w:rPr>
        <w:t>God’s adequacy</w:t>
      </w:r>
      <w:r w:rsidRPr="00B77F27">
        <w:rPr>
          <w:rFonts w:cs="Arial"/>
          <w:sz w:val="20"/>
        </w:rPr>
        <w:t xml:space="preserve"> as it </w:t>
      </w:r>
      <w:r>
        <w:rPr>
          <w:rFonts w:cs="Arial"/>
          <w:sz w:val="20"/>
        </w:rPr>
        <w:t>prepares to conquer</w:t>
      </w:r>
      <w:r w:rsidRPr="00B77F27">
        <w:rPr>
          <w:rFonts w:cs="Arial"/>
          <w:sz w:val="20"/>
        </w:rPr>
        <w:t xml:space="preserve"> </w:t>
      </w:r>
      <w:r>
        <w:rPr>
          <w:rFonts w:cs="Arial"/>
          <w:sz w:val="20"/>
        </w:rPr>
        <w:t xml:space="preserve">Canaan </w:t>
      </w:r>
      <w:r w:rsidRPr="00B77F27">
        <w:rPr>
          <w:rFonts w:cs="Arial"/>
          <w:sz w:val="20"/>
        </w:rPr>
        <w:t>(3:1–4:17).</w:t>
      </w:r>
      <w:bookmarkEnd w:id="134"/>
    </w:p>
    <w:p w14:paraId="6F656B3A" w14:textId="77777777" w:rsidR="005329C2" w:rsidRPr="00B77F27" w:rsidRDefault="005329C2" w:rsidP="005329C2">
      <w:pPr>
        <w:pStyle w:val="Heading4"/>
        <w:numPr>
          <w:ilvl w:val="3"/>
          <w:numId w:val="25"/>
        </w:numPr>
        <w:ind w:left="1843" w:hanging="425"/>
        <w:rPr>
          <w:rFonts w:cs="Arial"/>
          <w:sz w:val="20"/>
        </w:rPr>
      </w:pPr>
      <w:bookmarkStart w:id="135" w:name="_Toc393736699"/>
      <w:r w:rsidRPr="00B77F27">
        <w:rPr>
          <w:rFonts w:cs="Arial"/>
          <w:sz w:val="20"/>
        </w:rPr>
        <w:t xml:space="preserve">Moses returns to Egypt and </w:t>
      </w:r>
      <w:r>
        <w:rPr>
          <w:rFonts w:cs="Arial"/>
          <w:sz w:val="20"/>
        </w:rPr>
        <w:t>Israel accepts him</w:t>
      </w:r>
      <w:r w:rsidRPr="00B77F27">
        <w:rPr>
          <w:rFonts w:cs="Arial"/>
          <w:sz w:val="20"/>
        </w:rPr>
        <w:t xml:space="preserve"> as leader to recall for the nation </w:t>
      </w:r>
      <w:r w:rsidRPr="001D56FF">
        <w:rPr>
          <w:rFonts w:cs="Arial"/>
          <w:sz w:val="20"/>
        </w:rPr>
        <w:t>God's concern</w:t>
      </w:r>
      <w:r w:rsidRPr="00B77F27">
        <w:rPr>
          <w:rFonts w:cs="Arial"/>
          <w:sz w:val="20"/>
        </w:rPr>
        <w:t xml:space="preserve"> for the suffering of </w:t>
      </w:r>
      <w:r>
        <w:rPr>
          <w:rFonts w:cs="Arial"/>
          <w:sz w:val="20"/>
        </w:rPr>
        <w:t>his</w:t>
      </w:r>
      <w:r w:rsidRPr="00B77F27">
        <w:rPr>
          <w:rFonts w:cs="Arial"/>
          <w:sz w:val="20"/>
        </w:rPr>
        <w:t xml:space="preserve"> people</w:t>
      </w:r>
      <w:r>
        <w:rPr>
          <w:rFonts w:cs="Arial"/>
          <w:sz w:val="20"/>
        </w:rPr>
        <w:t xml:space="preserve"> </w:t>
      </w:r>
      <w:r w:rsidRPr="00B77F27">
        <w:rPr>
          <w:rFonts w:cs="Arial"/>
          <w:sz w:val="20"/>
        </w:rPr>
        <w:t>(4:18-31).</w:t>
      </w:r>
      <w:bookmarkEnd w:id="135"/>
    </w:p>
    <w:p w14:paraId="20CF78D3" w14:textId="77777777" w:rsidR="005329C2" w:rsidRPr="00B77F27" w:rsidRDefault="005329C2" w:rsidP="005329C2">
      <w:pPr>
        <w:pStyle w:val="Heading3"/>
        <w:numPr>
          <w:ilvl w:val="2"/>
          <w:numId w:val="25"/>
        </w:numPr>
        <w:ind w:left="1418" w:hanging="425"/>
        <w:rPr>
          <w:rFonts w:cs="Arial"/>
          <w:sz w:val="20"/>
        </w:rPr>
      </w:pPr>
      <w:bookmarkStart w:id="136" w:name="_Toc393736700"/>
      <w:r w:rsidRPr="00B77F27">
        <w:rPr>
          <w:rFonts w:cs="Arial"/>
          <w:sz w:val="20"/>
        </w:rPr>
        <w:t xml:space="preserve">Moses </w:t>
      </w:r>
      <w:r>
        <w:rPr>
          <w:rFonts w:cs="Arial"/>
          <w:sz w:val="20"/>
        </w:rPr>
        <w:t>confronts</w:t>
      </w:r>
      <w:r w:rsidRPr="00B77F27">
        <w:rPr>
          <w:rFonts w:cs="Arial"/>
          <w:sz w:val="20"/>
        </w:rPr>
        <w:t xml:space="preserve"> Pharaoh with words and </w:t>
      </w:r>
      <w:r>
        <w:rPr>
          <w:rFonts w:cs="Arial"/>
          <w:sz w:val="20"/>
        </w:rPr>
        <w:t>signs</w:t>
      </w:r>
      <w:r w:rsidRPr="00B77F27">
        <w:rPr>
          <w:rFonts w:cs="Arial"/>
          <w:sz w:val="20"/>
        </w:rPr>
        <w:t xml:space="preserve"> that </w:t>
      </w:r>
      <w:r>
        <w:rPr>
          <w:rFonts w:cs="Arial"/>
          <w:sz w:val="20"/>
        </w:rPr>
        <w:t xml:space="preserve">affirm God will </w:t>
      </w:r>
      <w:r w:rsidRPr="00B77F27">
        <w:rPr>
          <w:rFonts w:cs="Arial"/>
          <w:sz w:val="20"/>
        </w:rPr>
        <w:t>lead Israel from E</w:t>
      </w:r>
      <w:r>
        <w:rPr>
          <w:rFonts w:cs="Arial"/>
          <w:sz w:val="20"/>
        </w:rPr>
        <w:t>gypt but his refusal shows that</w:t>
      </w:r>
      <w:r w:rsidRPr="00B77F27">
        <w:rPr>
          <w:rFonts w:cs="Arial"/>
          <w:sz w:val="20"/>
        </w:rPr>
        <w:t xml:space="preserve"> </w:t>
      </w:r>
      <w:r>
        <w:rPr>
          <w:rFonts w:cs="Arial"/>
          <w:sz w:val="20"/>
        </w:rPr>
        <w:t>God is</w:t>
      </w:r>
      <w:r w:rsidRPr="00B77F27">
        <w:rPr>
          <w:rFonts w:cs="Arial"/>
          <w:sz w:val="20"/>
        </w:rPr>
        <w:t xml:space="preserve"> sovere</w:t>
      </w:r>
      <w:r>
        <w:rPr>
          <w:rFonts w:cs="Arial"/>
          <w:sz w:val="20"/>
        </w:rPr>
        <w:t>ign</w:t>
      </w:r>
      <w:r w:rsidRPr="00B77F27">
        <w:rPr>
          <w:rFonts w:cs="Arial"/>
          <w:sz w:val="20"/>
        </w:rPr>
        <w:t xml:space="preserve"> over Pharaoh and </w:t>
      </w:r>
      <w:r>
        <w:rPr>
          <w:rFonts w:cs="Arial"/>
          <w:sz w:val="20"/>
        </w:rPr>
        <w:t xml:space="preserve">Egypt’s gods </w:t>
      </w:r>
      <w:r w:rsidRPr="00B77F27">
        <w:rPr>
          <w:rFonts w:cs="Arial"/>
          <w:sz w:val="20"/>
        </w:rPr>
        <w:t>(Chs. 5–11).</w:t>
      </w:r>
      <w:bookmarkEnd w:id="136"/>
    </w:p>
    <w:p w14:paraId="525AE7BB" w14:textId="77777777" w:rsidR="005329C2" w:rsidRPr="00B77F27" w:rsidRDefault="005329C2" w:rsidP="005329C2">
      <w:pPr>
        <w:pStyle w:val="Heading4"/>
        <w:numPr>
          <w:ilvl w:val="3"/>
          <w:numId w:val="25"/>
        </w:numPr>
        <w:ind w:left="1843" w:hanging="425"/>
        <w:rPr>
          <w:rFonts w:cs="Arial"/>
          <w:sz w:val="20"/>
        </w:rPr>
      </w:pPr>
      <w:bookmarkStart w:id="137" w:name="_Toc393736701"/>
      <w:r w:rsidRPr="00B77F27">
        <w:rPr>
          <w:rFonts w:cs="Arial"/>
          <w:sz w:val="20"/>
        </w:rPr>
        <w:t xml:space="preserve">Moses confronts Pharaoh with words alone but Israel </w:t>
      </w:r>
      <w:r>
        <w:rPr>
          <w:rFonts w:cs="Arial"/>
          <w:sz w:val="20"/>
        </w:rPr>
        <w:t>gets more work</w:t>
      </w:r>
      <w:r w:rsidRPr="00B77F27">
        <w:rPr>
          <w:rFonts w:cs="Arial"/>
          <w:sz w:val="20"/>
        </w:rPr>
        <w:t xml:space="preserve"> and Moses despairs at </w:t>
      </w:r>
      <w:r>
        <w:rPr>
          <w:rFonts w:cs="Arial"/>
          <w:sz w:val="20"/>
        </w:rPr>
        <w:t>rejection</w:t>
      </w:r>
      <w:r w:rsidRPr="00B77F27">
        <w:rPr>
          <w:rFonts w:cs="Arial"/>
          <w:sz w:val="20"/>
        </w:rPr>
        <w:t xml:space="preserve"> by the Israelite foremen to teach Israel the cost </w:t>
      </w:r>
      <w:r>
        <w:rPr>
          <w:rFonts w:cs="Arial"/>
          <w:sz w:val="20"/>
        </w:rPr>
        <w:t>to follow</w:t>
      </w:r>
      <w:r w:rsidRPr="00B77F27">
        <w:rPr>
          <w:rFonts w:cs="Arial"/>
          <w:sz w:val="20"/>
        </w:rPr>
        <w:t xml:space="preserve"> the sovereign L</w:t>
      </w:r>
      <w:r w:rsidRPr="00150BA7">
        <w:rPr>
          <w:rFonts w:cs="Arial"/>
          <w:sz w:val="18"/>
        </w:rPr>
        <w:t>ORD</w:t>
      </w:r>
      <w:r>
        <w:rPr>
          <w:rFonts w:cs="Arial"/>
          <w:sz w:val="20"/>
        </w:rPr>
        <w:t xml:space="preserve"> </w:t>
      </w:r>
      <w:r w:rsidRPr="00B77F27">
        <w:rPr>
          <w:rFonts w:cs="Arial"/>
          <w:sz w:val="20"/>
        </w:rPr>
        <w:t>(5:1–6:12).</w:t>
      </w:r>
      <w:bookmarkEnd w:id="137"/>
    </w:p>
    <w:p w14:paraId="0478C9CD" w14:textId="77777777" w:rsidR="005329C2" w:rsidRPr="00B77F27" w:rsidRDefault="005329C2" w:rsidP="005329C2">
      <w:pPr>
        <w:pStyle w:val="Heading4"/>
        <w:numPr>
          <w:ilvl w:val="3"/>
          <w:numId w:val="25"/>
        </w:numPr>
        <w:ind w:left="1843" w:hanging="425"/>
        <w:rPr>
          <w:rFonts w:cs="Arial"/>
          <w:sz w:val="20"/>
        </w:rPr>
      </w:pPr>
      <w:bookmarkStart w:id="138" w:name="_Toc393736702"/>
      <w:r>
        <w:rPr>
          <w:rFonts w:cs="Arial"/>
          <w:sz w:val="20"/>
        </w:rPr>
        <w:t>T</w:t>
      </w:r>
      <w:r w:rsidRPr="00B77F27">
        <w:rPr>
          <w:rFonts w:cs="Arial"/>
          <w:sz w:val="20"/>
        </w:rPr>
        <w:t xml:space="preserve">he genealogy of Moses and Aaron </w:t>
      </w:r>
      <w:r>
        <w:rPr>
          <w:rFonts w:cs="Arial"/>
          <w:sz w:val="20"/>
        </w:rPr>
        <w:t xml:space="preserve">reveals </w:t>
      </w:r>
      <w:r w:rsidRPr="00B77F27">
        <w:rPr>
          <w:rFonts w:cs="Arial"/>
          <w:sz w:val="20"/>
        </w:rPr>
        <w:t>their prominent</w:t>
      </w:r>
      <w:r>
        <w:rPr>
          <w:rFonts w:cs="Arial"/>
          <w:sz w:val="20"/>
        </w:rPr>
        <w:t xml:space="preserve"> position before Pharaoh and </w:t>
      </w:r>
      <w:r w:rsidRPr="00B77F27">
        <w:rPr>
          <w:rFonts w:cs="Arial"/>
          <w:sz w:val="20"/>
        </w:rPr>
        <w:t>Israel (6:13-27).</w:t>
      </w:r>
      <w:bookmarkEnd w:id="138"/>
    </w:p>
    <w:p w14:paraId="28E28149" w14:textId="77777777" w:rsidR="005329C2" w:rsidRPr="00B77F27" w:rsidRDefault="005329C2" w:rsidP="005329C2">
      <w:pPr>
        <w:pStyle w:val="Heading4"/>
        <w:numPr>
          <w:ilvl w:val="3"/>
          <w:numId w:val="25"/>
        </w:numPr>
        <w:ind w:left="1843" w:hanging="425"/>
        <w:rPr>
          <w:rFonts w:cs="Arial"/>
          <w:sz w:val="20"/>
        </w:rPr>
      </w:pPr>
      <w:bookmarkStart w:id="139" w:name="_Toc393736703"/>
      <w:r w:rsidRPr="00B77F27">
        <w:rPr>
          <w:rFonts w:cs="Arial"/>
          <w:sz w:val="20"/>
        </w:rPr>
        <w:t>Moses confronts Pharaoh with the miracle of A</w:t>
      </w:r>
      <w:r>
        <w:rPr>
          <w:rFonts w:cs="Arial"/>
          <w:sz w:val="20"/>
        </w:rPr>
        <w:t xml:space="preserve">aron's rod becoming a snake and </w:t>
      </w:r>
      <w:r w:rsidRPr="00B77F27">
        <w:rPr>
          <w:rFonts w:cs="Arial"/>
          <w:sz w:val="20"/>
        </w:rPr>
        <w:t>Pharao</w:t>
      </w:r>
      <w:r>
        <w:rPr>
          <w:rFonts w:cs="Arial"/>
          <w:sz w:val="20"/>
        </w:rPr>
        <w:t>h's magicians duplicate it but</w:t>
      </w:r>
      <w:r w:rsidRPr="00B77F27">
        <w:rPr>
          <w:rFonts w:cs="Arial"/>
          <w:sz w:val="20"/>
        </w:rPr>
        <w:t xml:space="preserve"> Aaron's</w:t>
      </w:r>
      <w:r>
        <w:rPr>
          <w:rFonts w:cs="Arial"/>
          <w:sz w:val="20"/>
        </w:rPr>
        <w:t xml:space="preserve"> snake eats their snakes to show the </w:t>
      </w:r>
      <w:r w:rsidRPr="00B77F27">
        <w:rPr>
          <w:rFonts w:cs="Arial"/>
          <w:sz w:val="20"/>
        </w:rPr>
        <w:t>L</w:t>
      </w:r>
      <w:r w:rsidRPr="00A802F5">
        <w:rPr>
          <w:rFonts w:cs="Arial"/>
          <w:sz w:val="18"/>
        </w:rPr>
        <w:t>ORD</w:t>
      </w:r>
      <w:r>
        <w:rPr>
          <w:rFonts w:cs="Arial"/>
          <w:sz w:val="18"/>
        </w:rPr>
        <w:t>’s</w:t>
      </w:r>
      <w:r>
        <w:rPr>
          <w:rFonts w:cs="Arial"/>
          <w:sz w:val="20"/>
        </w:rPr>
        <w:t xml:space="preserve"> superior </w:t>
      </w:r>
      <w:r w:rsidRPr="00B77F27">
        <w:rPr>
          <w:rFonts w:cs="Arial"/>
          <w:sz w:val="20"/>
        </w:rPr>
        <w:t>power (6:28–7:13).</w:t>
      </w:r>
      <w:bookmarkEnd w:id="139"/>
    </w:p>
    <w:p w14:paraId="14868FC2" w14:textId="77777777" w:rsidR="005329C2" w:rsidRPr="00B77F27" w:rsidRDefault="005329C2" w:rsidP="005329C2">
      <w:pPr>
        <w:pStyle w:val="Heading4"/>
        <w:numPr>
          <w:ilvl w:val="3"/>
          <w:numId w:val="25"/>
        </w:numPr>
        <w:ind w:left="1843" w:hanging="425"/>
        <w:rPr>
          <w:rFonts w:cs="Arial"/>
          <w:sz w:val="20"/>
        </w:rPr>
      </w:pPr>
      <w:bookmarkStart w:id="140" w:name="_Toc393736704"/>
      <w:r w:rsidRPr="00B77F27">
        <w:rPr>
          <w:rFonts w:cs="Arial"/>
          <w:sz w:val="20"/>
        </w:rPr>
        <w:t xml:space="preserve">Moses confronts Pharaoh with ten plagues </w:t>
      </w:r>
      <w:r>
        <w:rPr>
          <w:rFonts w:cs="Arial"/>
          <w:sz w:val="20"/>
        </w:rPr>
        <w:t>that</w:t>
      </w:r>
      <w:r w:rsidRPr="00B77F27">
        <w:rPr>
          <w:rFonts w:cs="Arial"/>
          <w:sz w:val="20"/>
        </w:rPr>
        <w:t xml:space="preserve"> </w:t>
      </w:r>
      <w:r>
        <w:rPr>
          <w:rFonts w:cs="Arial"/>
          <w:sz w:val="20"/>
        </w:rPr>
        <w:t>show</w:t>
      </w:r>
      <w:r w:rsidRPr="00B77F27">
        <w:rPr>
          <w:rFonts w:cs="Arial"/>
          <w:sz w:val="20"/>
        </w:rPr>
        <w:t xml:space="preserve"> the sovereignty of the L</w:t>
      </w:r>
      <w:r w:rsidRPr="005A0F38">
        <w:rPr>
          <w:rFonts w:cs="Arial"/>
          <w:sz w:val="20"/>
        </w:rPr>
        <w:t>ORD</w:t>
      </w:r>
      <w:r w:rsidRPr="00B77F27">
        <w:rPr>
          <w:rFonts w:cs="Arial"/>
          <w:sz w:val="20"/>
        </w:rPr>
        <w:t xml:space="preserve"> over </w:t>
      </w:r>
      <w:r>
        <w:rPr>
          <w:rFonts w:cs="Arial"/>
          <w:sz w:val="20"/>
        </w:rPr>
        <w:t xml:space="preserve">Egypt’s gods </w:t>
      </w:r>
      <w:r w:rsidRPr="00B77F27">
        <w:rPr>
          <w:rFonts w:cs="Arial"/>
          <w:sz w:val="20"/>
        </w:rPr>
        <w:t xml:space="preserve">(cf. 12:12) </w:t>
      </w:r>
      <w:r>
        <w:rPr>
          <w:rFonts w:cs="Arial"/>
          <w:sz w:val="20"/>
        </w:rPr>
        <w:t>to remind</w:t>
      </w:r>
      <w:r w:rsidRPr="00B77F27">
        <w:rPr>
          <w:rFonts w:cs="Arial"/>
          <w:sz w:val="20"/>
        </w:rPr>
        <w:t xml:space="preserve"> Israel to rely upon </w:t>
      </w:r>
      <w:r>
        <w:rPr>
          <w:rFonts w:cs="Arial"/>
          <w:sz w:val="20"/>
        </w:rPr>
        <w:t>God’s</w:t>
      </w:r>
      <w:r w:rsidRPr="00B77F27">
        <w:rPr>
          <w:rFonts w:cs="Arial"/>
          <w:sz w:val="20"/>
        </w:rPr>
        <w:t xml:space="preserve"> strength</w:t>
      </w:r>
      <w:r>
        <w:rPr>
          <w:rFonts w:cs="Arial"/>
          <w:sz w:val="20"/>
        </w:rPr>
        <w:t xml:space="preserve"> </w:t>
      </w:r>
      <w:r w:rsidRPr="00B77F27">
        <w:rPr>
          <w:rFonts w:cs="Arial"/>
          <w:sz w:val="20"/>
        </w:rPr>
        <w:t>(7:14–11:10).</w:t>
      </w:r>
      <w:bookmarkEnd w:id="140"/>
    </w:p>
    <w:p w14:paraId="0945CED6" w14:textId="77777777" w:rsidR="005329C2" w:rsidRPr="00B77F27" w:rsidRDefault="005329C2" w:rsidP="005329C2">
      <w:pPr>
        <w:pStyle w:val="Heading5"/>
        <w:numPr>
          <w:ilvl w:val="4"/>
          <w:numId w:val="25"/>
        </w:numPr>
        <w:ind w:left="2410" w:hanging="425"/>
        <w:rPr>
          <w:rFonts w:cs="Arial"/>
          <w:sz w:val="20"/>
        </w:rPr>
      </w:pPr>
      <w:bookmarkStart w:id="141" w:name="_Toc393736705"/>
      <w:r>
        <w:rPr>
          <w:rFonts w:cs="Arial"/>
          <w:sz w:val="20"/>
        </w:rPr>
        <w:lastRenderedPageBreak/>
        <w:t>The</w:t>
      </w:r>
      <w:r w:rsidRPr="00B77F27">
        <w:rPr>
          <w:rFonts w:cs="Arial"/>
          <w:sz w:val="20"/>
        </w:rPr>
        <w:t xml:space="preserve"> </w:t>
      </w:r>
      <w:r w:rsidRPr="00A56894">
        <w:rPr>
          <w:rFonts w:cs="Arial"/>
          <w:b/>
          <w:sz w:val="20"/>
        </w:rPr>
        <w:t xml:space="preserve">water </w:t>
      </w:r>
      <w:r>
        <w:rPr>
          <w:rFonts w:cs="Arial"/>
          <w:b/>
          <w:sz w:val="20"/>
        </w:rPr>
        <w:t>becoming</w:t>
      </w:r>
      <w:r w:rsidRPr="00A56894">
        <w:rPr>
          <w:rFonts w:cs="Arial"/>
          <w:b/>
          <w:sz w:val="20"/>
        </w:rPr>
        <w:t xml:space="preserve"> blood</w:t>
      </w:r>
      <w:r w:rsidRPr="00B77F27">
        <w:rPr>
          <w:rFonts w:cs="Arial"/>
          <w:sz w:val="20"/>
        </w:rPr>
        <w:t xml:space="preserve"> </w:t>
      </w:r>
      <w:r>
        <w:rPr>
          <w:rFonts w:cs="Arial"/>
          <w:sz w:val="20"/>
        </w:rPr>
        <w:t>shows God sovereign</w:t>
      </w:r>
      <w:r w:rsidRPr="00B77F27">
        <w:rPr>
          <w:rFonts w:cs="Arial"/>
          <w:sz w:val="20"/>
        </w:rPr>
        <w:t xml:space="preserve"> over Hapi (god of the Nile), Khnum (guardian of the river's source), Osiris (Nile was his bloodstream), Hapi (god of crocodiles), and various fish-deities</w:t>
      </w:r>
      <w:r>
        <w:rPr>
          <w:rFonts w:cs="Arial"/>
          <w:sz w:val="20"/>
        </w:rPr>
        <w:t xml:space="preserve"> </w:t>
      </w:r>
      <w:r w:rsidRPr="00B77F27">
        <w:rPr>
          <w:rFonts w:cs="Arial"/>
          <w:sz w:val="20"/>
        </w:rPr>
        <w:t>(7:14-25).</w:t>
      </w:r>
      <w:bookmarkEnd w:id="141"/>
    </w:p>
    <w:p w14:paraId="561C948C" w14:textId="77777777" w:rsidR="005329C2" w:rsidRPr="00B77F27" w:rsidRDefault="005329C2" w:rsidP="005329C2">
      <w:pPr>
        <w:pStyle w:val="Heading5"/>
        <w:numPr>
          <w:ilvl w:val="4"/>
          <w:numId w:val="25"/>
        </w:numPr>
        <w:ind w:left="2410" w:hanging="425"/>
        <w:rPr>
          <w:rFonts w:cs="Arial"/>
          <w:sz w:val="20"/>
        </w:rPr>
      </w:pPr>
      <w:bookmarkStart w:id="142" w:name="_Toc393736706"/>
      <w:r>
        <w:rPr>
          <w:rFonts w:cs="Arial"/>
          <w:sz w:val="20"/>
        </w:rPr>
        <w:t xml:space="preserve">The </w:t>
      </w:r>
      <w:r w:rsidRPr="00A56894">
        <w:rPr>
          <w:rFonts w:cs="Arial"/>
          <w:b/>
          <w:sz w:val="20"/>
        </w:rPr>
        <w:t>frog</w:t>
      </w:r>
      <w:r>
        <w:rPr>
          <w:rFonts w:cs="Arial"/>
          <w:sz w:val="20"/>
        </w:rPr>
        <w:t xml:space="preserve"> plague </w:t>
      </w:r>
      <w:r w:rsidRPr="00B77F27">
        <w:rPr>
          <w:rFonts w:cs="Arial"/>
          <w:sz w:val="20"/>
        </w:rPr>
        <w:t>shows God sovereig</w:t>
      </w:r>
      <w:r>
        <w:rPr>
          <w:rFonts w:cs="Arial"/>
          <w:sz w:val="20"/>
        </w:rPr>
        <w:t xml:space="preserve">n over Heqet, goddess of birth with a frog head </w:t>
      </w:r>
      <w:r w:rsidRPr="00B77F27">
        <w:rPr>
          <w:rFonts w:cs="Arial"/>
          <w:sz w:val="20"/>
        </w:rPr>
        <w:t>(8:1-15).</w:t>
      </w:r>
      <w:bookmarkEnd w:id="142"/>
    </w:p>
    <w:p w14:paraId="217BB087" w14:textId="77777777" w:rsidR="005329C2" w:rsidRPr="00B77F27" w:rsidRDefault="005329C2" w:rsidP="005329C2">
      <w:pPr>
        <w:pStyle w:val="Heading5"/>
        <w:numPr>
          <w:ilvl w:val="4"/>
          <w:numId w:val="25"/>
        </w:numPr>
        <w:ind w:left="2410" w:hanging="425"/>
        <w:rPr>
          <w:rFonts w:cs="Arial"/>
          <w:sz w:val="20"/>
        </w:rPr>
      </w:pPr>
      <w:bookmarkStart w:id="143" w:name="_Toc393736707"/>
      <w:r>
        <w:rPr>
          <w:rFonts w:cs="Arial"/>
          <w:sz w:val="20"/>
        </w:rPr>
        <w:t xml:space="preserve">The </w:t>
      </w:r>
      <w:r w:rsidRPr="00A56894">
        <w:rPr>
          <w:rFonts w:cs="Arial"/>
          <w:b/>
          <w:sz w:val="20"/>
        </w:rPr>
        <w:t>gnat</w:t>
      </w:r>
      <w:r>
        <w:rPr>
          <w:rFonts w:cs="Arial"/>
          <w:sz w:val="20"/>
        </w:rPr>
        <w:t xml:space="preserve"> plague </w:t>
      </w:r>
      <w:r w:rsidRPr="00B77F27">
        <w:rPr>
          <w:rFonts w:cs="Arial"/>
          <w:sz w:val="20"/>
        </w:rPr>
        <w:t>shows God soverei</w:t>
      </w:r>
      <w:r>
        <w:rPr>
          <w:rFonts w:cs="Arial"/>
          <w:sz w:val="20"/>
        </w:rPr>
        <w:t xml:space="preserve">gn over Set, god of desert or earth </w:t>
      </w:r>
      <w:r w:rsidRPr="00B77F27">
        <w:rPr>
          <w:rFonts w:cs="Arial"/>
          <w:sz w:val="20"/>
        </w:rPr>
        <w:t>(8:16-19).</w:t>
      </w:r>
      <w:bookmarkEnd w:id="143"/>
    </w:p>
    <w:p w14:paraId="212FF393" w14:textId="77777777" w:rsidR="005329C2" w:rsidRPr="00B77F27" w:rsidRDefault="005329C2" w:rsidP="005329C2">
      <w:pPr>
        <w:pStyle w:val="Heading5"/>
        <w:numPr>
          <w:ilvl w:val="4"/>
          <w:numId w:val="25"/>
        </w:numPr>
        <w:ind w:left="2410" w:hanging="425"/>
        <w:rPr>
          <w:rFonts w:cs="Arial"/>
          <w:sz w:val="20"/>
        </w:rPr>
      </w:pPr>
      <w:bookmarkStart w:id="144" w:name="_Toc393736708"/>
      <w:r w:rsidRPr="00B77F27">
        <w:rPr>
          <w:rFonts w:cs="Arial"/>
          <w:sz w:val="20"/>
        </w:rPr>
        <w:t xml:space="preserve">The </w:t>
      </w:r>
      <w:r w:rsidRPr="00A56894">
        <w:rPr>
          <w:rFonts w:cs="Arial"/>
          <w:b/>
          <w:sz w:val="20"/>
        </w:rPr>
        <w:t>fly</w:t>
      </w:r>
      <w:r>
        <w:rPr>
          <w:rFonts w:cs="Arial"/>
          <w:sz w:val="20"/>
        </w:rPr>
        <w:t xml:space="preserve"> plague </w:t>
      </w:r>
      <w:r w:rsidRPr="00B77F27">
        <w:rPr>
          <w:rFonts w:cs="Arial"/>
          <w:sz w:val="20"/>
        </w:rPr>
        <w:t>shows God sovereign over Re, a sun god (or possibly the god Uatchit, possibly represented by the fly)</w:t>
      </w:r>
      <w:r>
        <w:rPr>
          <w:rFonts w:cs="Arial"/>
          <w:sz w:val="20"/>
        </w:rPr>
        <w:t xml:space="preserve"> </w:t>
      </w:r>
      <w:r w:rsidRPr="00B77F27">
        <w:rPr>
          <w:rFonts w:cs="Arial"/>
          <w:sz w:val="20"/>
        </w:rPr>
        <w:t>(8:20-32).</w:t>
      </w:r>
      <w:bookmarkEnd w:id="144"/>
    </w:p>
    <w:p w14:paraId="47A021A6" w14:textId="77777777" w:rsidR="005329C2" w:rsidRPr="00B77F27" w:rsidRDefault="005329C2" w:rsidP="005329C2">
      <w:pPr>
        <w:pStyle w:val="Heading5"/>
        <w:numPr>
          <w:ilvl w:val="4"/>
          <w:numId w:val="25"/>
        </w:numPr>
        <w:ind w:left="2410" w:hanging="425"/>
        <w:rPr>
          <w:rFonts w:cs="Arial"/>
          <w:sz w:val="20"/>
        </w:rPr>
      </w:pPr>
      <w:bookmarkStart w:id="145" w:name="_Toc393736709"/>
      <w:r>
        <w:rPr>
          <w:rFonts w:cs="Arial"/>
          <w:sz w:val="20"/>
        </w:rPr>
        <w:t xml:space="preserve">The </w:t>
      </w:r>
      <w:r w:rsidRPr="00211358">
        <w:rPr>
          <w:rFonts w:cs="Arial"/>
          <w:b/>
          <w:sz w:val="20"/>
        </w:rPr>
        <w:t>livestock</w:t>
      </w:r>
      <w:r>
        <w:rPr>
          <w:rFonts w:cs="Arial"/>
          <w:sz w:val="20"/>
        </w:rPr>
        <w:t xml:space="preserve"> deaths show</w:t>
      </w:r>
      <w:r w:rsidRPr="00B77F27">
        <w:rPr>
          <w:rFonts w:cs="Arial"/>
          <w:sz w:val="20"/>
        </w:rPr>
        <w:t xml:space="preserve"> God sovereign over Hathor (goddess with a cow head), Apis (bull god and symbol of fertility), and other gods associated with bulls and cows</w:t>
      </w:r>
      <w:r>
        <w:rPr>
          <w:rFonts w:cs="Arial"/>
          <w:sz w:val="20"/>
        </w:rPr>
        <w:t xml:space="preserve"> </w:t>
      </w:r>
      <w:r w:rsidRPr="00B77F27">
        <w:rPr>
          <w:rFonts w:cs="Arial"/>
          <w:sz w:val="20"/>
        </w:rPr>
        <w:t>(9:1-7).</w:t>
      </w:r>
      <w:bookmarkEnd w:id="145"/>
    </w:p>
    <w:p w14:paraId="6537AF93" w14:textId="77777777" w:rsidR="005329C2" w:rsidRPr="00B77F27" w:rsidRDefault="005329C2" w:rsidP="005329C2">
      <w:pPr>
        <w:pStyle w:val="Heading5"/>
        <w:numPr>
          <w:ilvl w:val="4"/>
          <w:numId w:val="25"/>
        </w:numPr>
        <w:ind w:left="2410" w:hanging="425"/>
        <w:rPr>
          <w:rFonts w:cs="Arial"/>
          <w:sz w:val="20"/>
        </w:rPr>
      </w:pPr>
      <w:bookmarkStart w:id="146" w:name="_Toc393736710"/>
      <w:r>
        <w:rPr>
          <w:rFonts w:cs="Arial"/>
          <w:sz w:val="20"/>
        </w:rPr>
        <w:t xml:space="preserve">The </w:t>
      </w:r>
      <w:r w:rsidRPr="00DF07EB">
        <w:rPr>
          <w:rFonts w:cs="Arial"/>
          <w:b/>
          <w:sz w:val="20"/>
        </w:rPr>
        <w:t>boils</w:t>
      </w:r>
      <w:r w:rsidRPr="00B77F27">
        <w:rPr>
          <w:rFonts w:cs="Arial"/>
          <w:sz w:val="20"/>
        </w:rPr>
        <w:t xml:space="preserve"> </w:t>
      </w:r>
      <w:r>
        <w:rPr>
          <w:rFonts w:cs="Arial"/>
          <w:sz w:val="20"/>
        </w:rPr>
        <w:t xml:space="preserve">plague </w:t>
      </w:r>
      <w:r w:rsidRPr="00B77F27">
        <w:rPr>
          <w:rFonts w:cs="Arial"/>
          <w:sz w:val="20"/>
        </w:rPr>
        <w:t>shows God sovereign over Sekhmet (goddess of power over disease), Sunu (pestilence god), and Isis (goddess of healing)</w:t>
      </w:r>
      <w:r>
        <w:rPr>
          <w:rFonts w:cs="Arial"/>
          <w:sz w:val="20"/>
        </w:rPr>
        <w:t xml:space="preserve"> </w:t>
      </w:r>
      <w:r w:rsidRPr="00B77F27">
        <w:rPr>
          <w:rFonts w:cs="Arial"/>
          <w:sz w:val="20"/>
        </w:rPr>
        <w:t>(9:8-12).</w:t>
      </w:r>
      <w:bookmarkEnd w:id="146"/>
    </w:p>
    <w:p w14:paraId="2457852D" w14:textId="77777777" w:rsidR="005329C2" w:rsidRPr="00B77F27" w:rsidRDefault="005329C2" w:rsidP="005329C2">
      <w:pPr>
        <w:pStyle w:val="Heading5"/>
        <w:numPr>
          <w:ilvl w:val="4"/>
          <w:numId w:val="25"/>
        </w:numPr>
        <w:ind w:left="2410" w:hanging="425"/>
        <w:rPr>
          <w:rFonts w:cs="Arial"/>
          <w:sz w:val="20"/>
        </w:rPr>
      </w:pPr>
      <w:bookmarkStart w:id="147" w:name="_Toc393736711"/>
      <w:r>
        <w:rPr>
          <w:rFonts w:cs="Arial"/>
          <w:sz w:val="20"/>
        </w:rPr>
        <w:t xml:space="preserve">The </w:t>
      </w:r>
      <w:r w:rsidRPr="00DF07EB">
        <w:rPr>
          <w:rFonts w:cs="Arial"/>
          <w:b/>
          <w:sz w:val="20"/>
        </w:rPr>
        <w:t xml:space="preserve">hail, thunder and lightning </w:t>
      </w:r>
      <w:r>
        <w:rPr>
          <w:rFonts w:cs="Arial"/>
          <w:sz w:val="20"/>
        </w:rPr>
        <w:t xml:space="preserve">plague </w:t>
      </w:r>
      <w:proofErr w:type="gramStart"/>
      <w:r w:rsidRPr="00B77F27">
        <w:rPr>
          <w:rFonts w:cs="Arial"/>
          <w:sz w:val="20"/>
        </w:rPr>
        <w:t>shows</w:t>
      </w:r>
      <w:proofErr w:type="gramEnd"/>
      <w:r w:rsidRPr="00B77F27">
        <w:rPr>
          <w:rFonts w:cs="Arial"/>
          <w:sz w:val="20"/>
        </w:rPr>
        <w:t xml:space="preserve"> God sovereign over Nut (sky-goddess), Osiris (god of crops and fertility), Set (god of storms), and Shu (god of the atmosphere)</w:t>
      </w:r>
      <w:r>
        <w:rPr>
          <w:rFonts w:cs="Arial"/>
          <w:sz w:val="20"/>
        </w:rPr>
        <w:t xml:space="preserve"> </w:t>
      </w:r>
      <w:r w:rsidRPr="00B77F27">
        <w:rPr>
          <w:rFonts w:cs="Arial"/>
          <w:sz w:val="20"/>
        </w:rPr>
        <w:t>(9:13-35).</w:t>
      </w:r>
      <w:bookmarkEnd w:id="147"/>
    </w:p>
    <w:p w14:paraId="4C9CE2F8" w14:textId="77777777" w:rsidR="005329C2" w:rsidRPr="00B77F27" w:rsidRDefault="005329C2" w:rsidP="005329C2">
      <w:pPr>
        <w:pStyle w:val="Heading5"/>
        <w:numPr>
          <w:ilvl w:val="4"/>
          <w:numId w:val="25"/>
        </w:numPr>
        <w:ind w:left="2410" w:hanging="425"/>
        <w:rPr>
          <w:rFonts w:cs="Arial"/>
          <w:sz w:val="20"/>
        </w:rPr>
      </w:pPr>
      <w:bookmarkStart w:id="148" w:name="_Toc393736712"/>
      <w:r>
        <w:rPr>
          <w:rFonts w:cs="Arial"/>
          <w:sz w:val="20"/>
        </w:rPr>
        <w:t xml:space="preserve">The </w:t>
      </w:r>
      <w:r w:rsidRPr="00DF07EB">
        <w:rPr>
          <w:rFonts w:cs="Arial"/>
          <w:b/>
          <w:sz w:val="20"/>
        </w:rPr>
        <w:t>locust</w:t>
      </w:r>
      <w:r w:rsidRPr="00B77F27">
        <w:rPr>
          <w:rFonts w:cs="Arial"/>
          <w:sz w:val="20"/>
        </w:rPr>
        <w:t xml:space="preserve"> </w:t>
      </w:r>
      <w:r>
        <w:rPr>
          <w:rFonts w:cs="Arial"/>
          <w:sz w:val="20"/>
        </w:rPr>
        <w:t xml:space="preserve">plague </w:t>
      </w:r>
      <w:r w:rsidRPr="00B77F27">
        <w:rPr>
          <w:rFonts w:cs="Arial"/>
          <w:sz w:val="20"/>
        </w:rPr>
        <w:t>shows God sovereign over Serapia (protector of locusts), Nut (sky goddess), and Osiris (god of crops and fertility)</w:t>
      </w:r>
      <w:r>
        <w:rPr>
          <w:rFonts w:cs="Arial"/>
          <w:sz w:val="20"/>
        </w:rPr>
        <w:t xml:space="preserve"> </w:t>
      </w:r>
      <w:r w:rsidRPr="00B77F27">
        <w:rPr>
          <w:rFonts w:cs="Arial"/>
          <w:sz w:val="20"/>
        </w:rPr>
        <w:t>(10:1-20).</w:t>
      </w:r>
      <w:bookmarkEnd w:id="148"/>
    </w:p>
    <w:p w14:paraId="39BC12D8" w14:textId="77777777" w:rsidR="005329C2" w:rsidRPr="00B77F27" w:rsidRDefault="005329C2" w:rsidP="005329C2">
      <w:pPr>
        <w:pStyle w:val="Heading5"/>
        <w:numPr>
          <w:ilvl w:val="4"/>
          <w:numId w:val="25"/>
        </w:numPr>
        <w:ind w:left="2410" w:hanging="425"/>
        <w:rPr>
          <w:rFonts w:cs="Arial"/>
          <w:sz w:val="20"/>
        </w:rPr>
      </w:pPr>
      <w:bookmarkStart w:id="149" w:name="_Toc393736713"/>
      <w:r>
        <w:rPr>
          <w:rFonts w:cs="Arial"/>
          <w:sz w:val="20"/>
        </w:rPr>
        <w:t xml:space="preserve">The </w:t>
      </w:r>
      <w:r w:rsidRPr="00DF07EB">
        <w:rPr>
          <w:rFonts w:cs="Arial"/>
          <w:b/>
          <w:sz w:val="20"/>
        </w:rPr>
        <w:t>darkness</w:t>
      </w:r>
      <w:r w:rsidRPr="00B77F27">
        <w:rPr>
          <w:rFonts w:cs="Arial"/>
          <w:sz w:val="20"/>
        </w:rPr>
        <w:t xml:space="preserve"> </w:t>
      </w:r>
      <w:r>
        <w:rPr>
          <w:rFonts w:cs="Arial"/>
          <w:sz w:val="20"/>
        </w:rPr>
        <w:t xml:space="preserve">plague </w:t>
      </w:r>
      <w:r w:rsidRPr="00B77F27">
        <w:rPr>
          <w:rFonts w:cs="Arial"/>
          <w:sz w:val="20"/>
        </w:rPr>
        <w:t>shows God sovereign over Re, Amon-Re, Aten, Atum, Harakite, and Horus (sun-gods), Thoth (moon-god), Nut and Hathor (sky-goddesses)</w:t>
      </w:r>
      <w:r>
        <w:rPr>
          <w:rFonts w:cs="Arial"/>
          <w:sz w:val="20"/>
        </w:rPr>
        <w:t xml:space="preserve"> </w:t>
      </w:r>
      <w:r w:rsidRPr="00B77F27">
        <w:rPr>
          <w:rFonts w:cs="Arial"/>
          <w:sz w:val="20"/>
        </w:rPr>
        <w:t>(10:21-29).</w:t>
      </w:r>
      <w:bookmarkEnd w:id="149"/>
    </w:p>
    <w:p w14:paraId="7F2BBEA2" w14:textId="77777777" w:rsidR="005329C2" w:rsidRPr="00B77F27" w:rsidRDefault="005329C2" w:rsidP="005329C2">
      <w:pPr>
        <w:pStyle w:val="Heading5"/>
        <w:numPr>
          <w:ilvl w:val="4"/>
          <w:numId w:val="25"/>
        </w:numPr>
        <w:ind w:left="2410" w:hanging="425"/>
        <w:rPr>
          <w:rFonts w:cs="Arial"/>
          <w:sz w:val="20"/>
        </w:rPr>
      </w:pPr>
      <w:bookmarkStart w:id="150" w:name="_Toc393736714"/>
      <w:r w:rsidRPr="00B77F27">
        <w:rPr>
          <w:rFonts w:cs="Arial"/>
          <w:sz w:val="20"/>
        </w:rPr>
        <w:t xml:space="preserve">The </w:t>
      </w:r>
      <w:r w:rsidRPr="00E4674D">
        <w:rPr>
          <w:rFonts w:cs="Arial"/>
          <w:b/>
          <w:sz w:val="20"/>
        </w:rPr>
        <w:t>death of all firstborn</w:t>
      </w:r>
      <w:r w:rsidRPr="00B77F27">
        <w:rPr>
          <w:rFonts w:cs="Arial"/>
          <w:sz w:val="20"/>
        </w:rPr>
        <w:t xml:space="preserve"> men and animals shows God sovereign over all of Egypt's gods, but especially Min (god of reproduction), Heqet (goddess who attended women at childbirth), Isis (goddess who protected children) and Pharaoh's firstb</w:t>
      </w:r>
      <w:r>
        <w:rPr>
          <w:rFonts w:cs="Arial"/>
          <w:sz w:val="20"/>
        </w:rPr>
        <w:t>orn son, also considered a “god</w:t>
      </w:r>
      <w:r w:rsidRPr="00B77F27">
        <w:rPr>
          <w:rFonts w:cs="Arial"/>
          <w:sz w:val="20"/>
        </w:rPr>
        <w:t>”</w:t>
      </w:r>
      <w:bookmarkEnd w:id="150"/>
      <w:r>
        <w:rPr>
          <w:rFonts w:cs="Arial"/>
          <w:sz w:val="20"/>
        </w:rPr>
        <w:t xml:space="preserve"> </w:t>
      </w:r>
      <w:r w:rsidRPr="00B77F27">
        <w:rPr>
          <w:rFonts w:cs="Arial"/>
          <w:sz w:val="20"/>
        </w:rPr>
        <w:t>(Ch. 11)</w:t>
      </w:r>
      <w:r>
        <w:rPr>
          <w:rFonts w:cs="Arial"/>
          <w:sz w:val="20"/>
        </w:rPr>
        <w:t>.</w:t>
      </w:r>
    </w:p>
    <w:p w14:paraId="4C3D48B5" w14:textId="77777777" w:rsidR="005329C2" w:rsidRPr="00B77F27" w:rsidRDefault="005329C2" w:rsidP="005329C2">
      <w:pPr>
        <w:pStyle w:val="Heading2"/>
        <w:numPr>
          <w:ilvl w:val="1"/>
          <w:numId w:val="25"/>
        </w:numPr>
        <w:ind w:left="993" w:hanging="443"/>
        <w:rPr>
          <w:rFonts w:cs="Arial"/>
          <w:sz w:val="20"/>
        </w:rPr>
      </w:pPr>
      <w:bookmarkStart w:id="151" w:name="_Toc393736715"/>
      <w:r>
        <w:rPr>
          <w:rFonts w:cs="Arial"/>
          <w:sz w:val="20"/>
        </w:rPr>
        <w:t>God redeems Israel</w:t>
      </w:r>
      <w:r w:rsidRPr="00B77F27">
        <w:rPr>
          <w:rFonts w:cs="Arial"/>
          <w:sz w:val="20"/>
        </w:rPr>
        <w:t xml:space="preserve"> from Egypt and </w:t>
      </w:r>
      <w:r>
        <w:rPr>
          <w:rFonts w:cs="Arial"/>
          <w:sz w:val="20"/>
        </w:rPr>
        <w:t>protects them</w:t>
      </w:r>
      <w:r w:rsidRPr="00B77F27">
        <w:rPr>
          <w:rFonts w:cs="Arial"/>
          <w:sz w:val="20"/>
        </w:rPr>
        <w:t xml:space="preserve"> in the desert</w:t>
      </w:r>
      <w:r>
        <w:rPr>
          <w:rFonts w:cs="Arial"/>
          <w:sz w:val="20"/>
        </w:rPr>
        <w:t xml:space="preserve"> to show his </w:t>
      </w:r>
      <w:r w:rsidRPr="00B77F27">
        <w:rPr>
          <w:rFonts w:cs="Arial"/>
          <w:sz w:val="20"/>
        </w:rPr>
        <w:t xml:space="preserve">sovereignty, ability, and </w:t>
      </w:r>
      <w:r>
        <w:rPr>
          <w:rFonts w:cs="Arial"/>
          <w:sz w:val="20"/>
        </w:rPr>
        <w:t>care</w:t>
      </w:r>
      <w:r w:rsidRPr="00B77F27">
        <w:rPr>
          <w:rFonts w:cs="Arial"/>
          <w:sz w:val="20"/>
        </w:rPr>
        <w:t xml:space="preserve"> </w:t>
      </w:r>
      <w:r>
        <w:rPr>
          <w:rFonts w:cs="Arial"/>
          <w:sz w:val="20"/>
        </w:rPr>
        <w:t xml:space="preserve">for the nation until she has her own land </w:t>
      </w:r>
      <w:r w:rsidRPr="00B77F27">
        <w:rPr>
          <w:rFonts w:cs="Arial"/>
          <w:sz w:val="20"/>
        </w:rPr>
        <w:t>(Chs. 12–18).</w:t>
      </w:r>
      <w:bookmarkEnd w:id="151"/>
    </w:p>
    <w:p w14:paraId="661B2B55" w14:textId="77777777" w:rsidR="005329C2" w:rsidRPr="00B77F27" w:rsidRDefault="005329C2" w:rsidP="005329C2">
      <w:pPr>
        <w:pStyle w:val="Heading3"/>
        <w:numPr>
          <w:ilvl w:val="2"/>
          <w:numId w:val="25"/>
        </w:numPr>
        <w:ind w:left="1418" w:hanging="425"/>
        <w:rPr>
          <w:rFonts w:cs="Arial"/>
          <w:sz w:val="20"/>
        </w:rPr>
      </w:pPr>
      <w:bookmarkStart w:id="152" w:name="_Toc393736716"/>
      <w:r>
        <w:rPr>
          <w:rFonts w:cs="Arial"/>
          <w:sz w:val="20"/>
        </w:rPr>
        <w:t xml:space="preserve">Israel celebrates </w:t>
      </w:r>
      <w:r w:rsidRPr="00B77F27">
        <w:rPr>
          <w:rFonts w:cs="Arial"/>
          <w:sz w:val="20"/>
        </w:rPr>
        <w:t>the first Passover</w:t>
      </w:r>
      <w:r>
        <w:rPr>
          <w:rFonts w:cs="Arial"/>
          <w:sz w:val="20"/>
        </w:rPr>
        <w:t xml:space="preserve"> in her</w:t>
      </w:r>
      <w:r w:rsidRPr="00B77F27">
        <w:rPr>
          <w:rFonts w:cs="Arial"/>
          <w:sz w:val="20"/>
        </w:rPr>
        <w:t xml:space="preserve"> redemption from Egypt, consecration of </w:t>
      </w:r>
      <w:r>
        <w:rPr>
          <w:rFonts w:cs="Arial"/>
          <w:sz w:val="20"/>
        </w:rPr>
        <w:t>her</w:t>
      </w:r>
      <w:r w:rsidRPr="00B77F27">
        <w:rPr>
          <w:rFonts w:cs="Arial"/>
          <w:sz w:val="20"/>
        </w:rPr>
        <w:t xml:space="preserve"> firstborn, and songs of Moses and Miriam </w:t>
      </w:r>
      <w:r>
        <w:rPr>
          <w:rFonts w:cs="Arial"/>
          <w:sz w:val="20"/>
        </w:rPr>
        <w:t xml:space="preserve">to recall God’s sovereignty and care </w:t>
      </w:r>
      <w:r w:rsidRPr="00B77F27">
        <w:rPr>
          <w:rFonts w:cs="Arial"/>
          <w:sz w:val="20"/>
        </w:rPr>
        <w:t>(12:1–15:21).</w:t>
      </w:r>
      <w:bookmarkEnd w:id="152"/>
    </w:p>
    <w:p w14:paraId="3B5A4514" w14:textId="77777777" w:rsidR="005329C2" w:rsidRPr="00B77F27" w:rsidRDefault="005329C2" w:rsidP="005329C2">
      <w:pPr>
        <w:pStyle w:val="Heading4"/>
        <w:numPr>
          <w:ilvl w:val="3"/>
          <w:numId w:val="25"/>
        </w:numPr>
        <w:ind w:left="1843" w:hanging="425"/>
        <w:rPr>
          <w:rFonts w:cs="Arial"/>
          <w:sz w:val="20"/>
        </w:rPr>
      </w:pPr>
      <w:bookmarkStart w:id="153" w:name="_Toc393736717"/>
      <w:r w:rsidRPr="00B77F27">
        <w:rPr>
          <w:rFonts w:cs="Arial"/>
          <w:sz w:val="20"/>
        </w:rPr>
        <w:t xml:space="preserve">The Passover plague on the firstborn and freedom from bondage </w:t>
      </w:r>
      <w:r>
        <w:rPr>
          <w:rFonts w:cs="Arial"/>
          <w:sz w:val="20"/>
        </w:rPr>
        <w:t>shows</w:t>
      </w:r>
      <w:r w:rsidRPr="00B77F27">
        <w:rPr>
          <w:rFonts w:cs="Arial"/>
          <w:sz w:val="20"/>
        </w:rPr>
        <w:t xml:space="preserve"> God's sovereignty and unique concern for Israel, </w:t>
      </w:r>
      <w:r>
        <w:rPr>
          <w:rFonts w:cs="Arial"/>
          <w:sz w:val="20"/>
        </w:rPr>
        <w:t>his</w:t>
      </w:r>
      <w:r w:rsidRPr="00B77F27">
        <w:rPr>
          <w:rFonts w:cs="Arial"/>
          <w:sz w:val="20"/>
        </w:rPr>
        <w:t xml:space="preserve"> covenant community</w:t>
      </w:r>
      <w:r>
        <w:rPr>
          <w:rFonts w:cs="Arial"/>
          <w:sz w:val="20"/>
        </w:rPr>
        <w:t xml:space="preserve"> </w:t>
      </w:r>
      <w:r w:rsidRPr="00B77F27">
        <w:rPr>
          <w:rFonts w:cs="Arial"/>
          <w:sz w:val="20"/>
        </w:rPr>
        <w:t>(Ch. 12).</w:t>
      </w:r>
      <w:bookmarkEnd w:id="153"/>
    </w:p>
    <w:p w14:paraId="1118EB02" w14:textId="77777777" w:rsidR="005329C2" w:rsidRPr="00B77F27" w:rsidRDefault="005329C2" w:rsidP="005329C2">
      <w:pPr>
        <w:pStyle w:val="Heading5"/>
        <w:numPr>
          <w:ilvl w:val="4"/>
          <w:numId w:val="25"/>
        </w:numPr>
        <w:ind w:left="2410" w:hanging="425"/>
        <w:rPr>
          <w:rFonts w:cs="Arial"/>
          <w:sz w:val="20"/>
        </w:rPr>
      </w:pPr>
      <w:bookmarkStart w:id="154" w:name="_Toc393736718"/>
      <w:r w:rsidRPr="00B77F27">
        <w:rPr>
          <w:rFonts w:cs="Arial"/>
          <w:sz w:val="20"/>
        </w:rPr>
        <w:t xml:space="preserve">The tenth plague kills the firstborn in Egypt while Israel is redeemed through the Passover to verify God's unique concern for </w:t>
      </w:r>
      <w:r>
        <w:rPr>
          <w:rFonts w:cs="Arial"/>
          <w:sz w:val="20"/>
        </w:rPr>
        <w:t>his</w:t>
      </w:r>
      <w:r w:rsidRPr="00B77F27">
        <w:rPr>
          <w:rFonts w:cs="Arial"/>
          <w:sz w:val="20"/>
        </w:rPr>
        <w:t xml:space="preserve"> people</w:t>
      </w:r>
      <w:r>
        <w:rPr>
          <w:rFonts w:cs="Arial"/>
          <w:sz w:val="20"/>
        </w:rPr>
        <w:t xml:space="preserve"> </w:t>
      </w:r>
      <w:r w:rsidRPr="00B77F27">
        <w:rPr>
          <w:rFonts w:cs="Arial"/>
          <w:sz w:val="20"/>
        </w:rPr>
        <w:t>(12:1-30).</w:t>
      </w:r>
      <w:bookmarkEnd w:id="154"/>
    </w:p>
    <w:p w14:paraId="03FC5DEF" w14:textId="77777777" w:rsidR="005329C2" w:rsidRPr="00B77F27" w:rsidRDefault="005329C2" w:rsidP="005329C2">
      <w:pPr>
        <w:pStyle w:val="Heading5"/>
        <w:numPr>
          <w:ilvl w:val="4"/>
          <w:numId w:val="25"/>
        </w:numPr>
        <w:ind w:left="2410" w:hanging="425"/>
        <w:rPr>
          <w:rFonts w:cs="Arial"/>
          <w:sz w:val="20"/>
        </w:rPr>
      </w:pPr>
      <w:bookmarkStart w:id="155" w:name="_Toc393736719"/>
      <w:r w:rsidRPr="00B77F27">
        <w:rPr>
          <w:rFonts w:cs="Arial"/>
          <w:sz w:val="20"/>
        </w:rPr>
        <w:t>Pharaoh demands th</w:t>
      </w:r>
      <w:r>
        <w:rPr>
          <w:rFonts w:cs="Arial"/>
          <w:sz w:val="20"/>
        </w:rPr>
        <w:t>at Israel leave that very night—</w:t>
      </w:r>
      <w:r w:rsidRPr="00B77F27">
        <w:rPr>
          <w:rFonts w:cs="Arial"/>
          <w:sz w:val="20"/>
        </w:rPr>
        <w:t xml:space="preserve">exactly 430 years of dwelling in Egypt and Canaan (1875-1445 </w:t>
      </w:r>
      <w:r w:rsidRPr="00C825D8">
        <w:rPr>
          <w:rFonts w:cs="Arial"/>
          <w:sz w:val="20"/>
        </w:rPr>
        <w:t>BC</w:t>
      </w:r>
      <w:r w:rsidRPr="00B77F27">
        <w:rPr>
          <w:rFonts w:cs="Arial"/>
          <w:sz w:val="20"/>
        </w:rPr>
        <w:t>; cf. Samar</w:t>
      </w:r>
      <w:r>
        <w:rPr>
          <w:rFonts w:cs="Arial"/>
          <w:sz w:val="20"/>
        </w:rPr>
        <w:t>itan Pentateuch &amp; LXX on 12:40)—</w:t>
      </w:r>
      <w:r w:rsidRPr="00B77F27">
        <w:rPr>
          <w:rFonts w:cs="Arial"/>
          <w:sz w:val="20"/>
        </w:rPr>
        <w:t xml:space="preserve">to </w:t>
      </w:r>
      <w:r>
        <w:rPr>
          <w:rFonts w:cs="Arial"/>
          <w:sz w:val="20"/>
        </w:rPr>
        <w:t>show God's sovereign control for h</w:t>
      </w:r>
      <w:r w:rsidRPr="00B77F27">
        <w:rPr>
          <w:rFonts w:cs="Arial"/>
          <w:sz w:val="20"/>
        </w:rPr>
        <w:t>is people</w:t>
      </w:r>
      <w:r>
        <w:rPr>
          <w:rFonts w:cs="Arial"/>
          <w:sz w:val="20"/>
        </w:rPr>
        <w:t xml:space="preserve"> </w:t>
      </w:r>
      <w:r w:rsidRPr="00B77F27">
        <w:rPr>
          <w:rFonts w:cs="Arial"/>
          <w:sz w:val="20"/>
        </w:rPr>
        <w:t>(12:31-43).</w:t>
      </w:r>
      <w:bookmarkEnd w:id="155"/>
    </w:p>
    <w:p w14:paraId="03AC41C4" w14:textId="77777777" w:rsidR="005329C2" w:rsidRPr="00B77F27" w:rsidRDefault="005329C2" w:rsidP="005329C2">
      <w:pPr>
        <w:pStyle w:val="Heading5"/>
        <w:numPr>
          <w:ilvl w:val="4"/>
          <w:numId w:val="25"/>
        </w:numPr>
        <w:ind w:left="2410" w:hanging="425"/>
        <w:rPr>
          <w:rFonts w:cs="Arial"/>
          <w:sz w:val="20"/>
        </w:rPr>
      </w:pPr>
      <w:bookmarkStart w:id="156" w:name="_Toc393736720"/>
      <w:r w:rsidRPr="00B77F27">
        <w:rPr>
          <w:rFonts w:cs="Arial"/>
          <w:sz w:val="20"/>
        </w:rPr>
        <w:t>God restricts future Passover</w:t>
      </w:r>
      <w:r>
        <w:rPr>
          <w:rFonts w:cs="Arial"/>
          <w:sz w:val="20"/>
        </w:rPr>
        <w:t>s</w:t>
      </w:r>
      <w:r w:rsidRPr="00B77F27">
        <w:rPr>
          <w:rFonts w:cs="Arial"/>
          <w:sz w:val="20"/>
        </w:rPr>
        <w:t xml:space="preserve"> only to Israelites and circumcised proselytes to </w:t>
      </w:r>
      <w:r>
        <w:rPr>
          <w:rFonts w:cs="Arial"/>
          <w:sz w:val="20"/>
        </w:rPr>
        <w:t>convey</w:t>
      </w:r>
      <w:r w:rsidRPr="00B77F27">
        <w:rPr>
          <w:rFonts w:cs="Arial"/>
          <w:sz w:val="20"/>
        </w:rPr>
        <w:t xml:space="preserve"> that </w:t>
      </w:r>
      <w:r>
        <w:rPr>
          <w:rFonts w:cs="Arial"/>
          <w:sz w:val="20"/>
        </w:rPr>
        <w:t>people</w:t>
      </w:r>
      <w:r w:rsidRPr="00B77F27">
        <w:rPr>
          <w:rFonts w:cs="Arial"/>
          <w:sz w:val="20"/>
        </w:rPr>
        <w:t xml:space="preserve"> outside the covenant community have no reason to celebrate since they are not under the blood</w:t>
      </w:r>
      <w:r>
        <w:rPr>
          <w:rFonts w:cs="Arial"/>
          <w:sz w:val="20"/>
        </w:rPr>
        <w:t xml:space="preserve"> </w:t>
      </w:r>
      <w:r w:rsidRPr="00B77F27">
        <w:rPr>
          <w:rFonts w:cs="Arial"/>
          <w:sz w:val="20"/>
        </w:rPr>
        <w:t>(12:43-51).</w:t>
      </w:r>
      <w:bookmarkEnd w:id="156"/>
    </w:p>
    <w:p w14:paraId="0263A891" w14:textId="77777777" w:rsidR="005329C2" w:rsidRPr="00B77F27" w:rsidRDefault="005329C2" w:rsidP="005329C2">
      <w:pPr>
        <w:pStyle w:val="Heading4"/>
        <w:numPr>
          <w:ilvl w:val="3"/>
          <w:numId w:val="25"/>
        </w:numPr>
        <w:ind w:left="1843" w:hanging="425"/>
        <w:rPr>
          <w:rFonts w:cs="Arial"/>
          <w:sz w:val="20"/>
        </w:rPr>
      </w:pPr>
      <w:bookmarkStart w:id="157" w:name="_Toc393736721"/>
      <w:r w:rsidRPr="00B77F27">
        <w:rPr>
          <w:rFonts w:cs="Arial"/>
          <w:sz w:val="20"/>
        </w:rPr>
        <w:t>God commands the consecration of the firstborn sons of Israel as a perpetual reminder of their deliverance by God in the tenth plague</w:t>
      </w:r>
      <w:r>
        <w:rPr>
          <w:rFonts w:cs="Arial"/>
          <w:sz w:val="20"/>
        </w:rPr>
        <w:t xml:space="preserve"> </w:t>
      </w:r>
      <w:r w:rsidRPr="00B77F27">
        <w:rPr>
          <w:rFonts w:cs="Arial"/>
          <w:sz w:val="20"/>
        </w:rPr>
        <w:t>(13:1-16).</w:t>
      </w:r>
      <w:bookmarkEnd w:id="157"/>
    </w:p>
    <w:p w14:paraId="4446642B" w14:textId="77777777" w:rsidR="005329C2" w:rsidRPr="00B77F27" w:rsidRDefault="005329C2" w:rsidP="005329C2">
      <w:pPr>
        <w:pStyle w:val="Heading4"/>
        <w:numPr>
          <w:ilvl w:val="3"/>
          <w:numId w:val="25"/>
        </w:numPr>
        <w:ind w:left="1843" w:hanging="425"/>
        <w:rPr>
          <w:rFonts w:cs="Arial"/>
          <w:sz w:val="20"/>
        </w:rPr>
      </w:pPr>
      <w:bookmarkStart w:id="158" w:name="_Toc393736722"/>
      <w:r w:rsidRPr="00B77F27">
        <w:rPr>
          <w:rFonts w:cs="Arial"/>
          <w:sz w:val="20"/>
        </w:rPr>
        <w:t xml:space="preserve">The miraculous crossing of the Sea </w:t>
      </w:r>
      <w:r>
        <w:rPr>
          <w:rFonts w:cs="Arial"/>
          <w:sz w:val="20"/>
        </w:rPr>
        <w:t xml:space="preserve">of Reeds </w:t>
      </w:r>
      <w:r w:rsidRPr="00B77F27">
        <w:rPr>
          <w:rFonts w:cs="Arial"/>
          <w:sz w:val="20"/>
        </w:rPr>
        <w:t xml:space="preserve">and death of the pursuing Egyptians </w:t>
      </w:r>
      <w:r>
        <w:rPr>
          <w:rFonts w:cs="Arial"/>
          <w:sz w:val="20"/>
        </w:rPr>
        <w:t>shows</w:t>
      </w:r>
      <w:r w:rsidRPr="00B77F27">
        <w:rPr>
          <w:rFonts w:cs="Arial"/>
          <w:sz w:val="20"/>
        </w:rPr>
        <w:t xml:space="preserve"> God's sovereign redemption of Israel from their power</w:t>
      </w:r>
      <w:r>
        <w:rPr>
          <w:rFonts w:cs="Arial"/>
          <w:sz w:val="20"/>
        </w:rPr>
        <w:t xml:space="preserve"> </w:t>
      </w:r>
      <w:r w:rsidRPr="00B77F27">
        <w:rPr>
          <w:rFonts w:cs="Arial"/>
          <w:sz w:val="20"/>
        </w:rPr>
        <w:t>(13:17–14:31).</w:t>
      </w:r>
      <w:bookmarkEnd w:id="158"/>
    </w:p>
    <w:p w14:paraId="5B7DA6E1" w14:textId="77777777" w:rsidR="005329C2" w:rsidRPr="00B77F27" w:rsidRDefault="005329C2" w:rsidP="005329C2">
      <w:pPr>
        <w:pStyle w:val="Heading4"/>
        <w:numPr>
          <w:ilvl w:val="3"/>
          <w:numId w:val="25"/>
        </w:numPr>
        <w:ind w:left="1843" w:hanging="425"/>
        <w:rPr>
          <w:rFonts w:cs="Arial"/>
          <w:sz w:val="20"/>
        </w:rPr>
      </w:pPr>
      <w:bookmarkStart w:id="159" w:name="_Toc393736723"/>
      <w:r w:rsidRPr="00B77F27">
        <w:rPr>
          <w:rFonts w:cs="Arial"/>
          <w:sz w:val="20"/>
        </w:rPr>
        <w:t xml:space="preserve">Moses and Miriam lead Israel in praising God through songs of redemption as a permanent musical tribute </w:t>
      </w:r>
      <w:r>
        <w:rPr>
          <w:rFonts w:cs="Arial"/>
          <w:sz w:val="20"/>
        </w:rPr>
        <w:t>to</w:t>
      </w:r>
      <w:r w:rsidRPr="00B77F27">
        <w:rPr>
          <w:rFonts w:cs="Arial"/>
          <w:sz w:val="20"/>
        </w:rPr>
        <w:t xml:space="preserve"> God's sovereign work in the Exodus</w:t>
      </w:r>
      <w:r>
        <w:rPr>
          <w:rFonts w:cs="Arial"/>
          <w:sz w:val="20"/>
        </w:rPr>
        <w:t xml:space="preserve"> </w:t>
      </w:r>
      <w:r w:rsidRPr="00B77F27">
        <w:rPr>
          <w:rFonts w:cs="Arial"/>
          <w:sz w:val="20"/>
        </w:rPr>
        <w:t>(15:1-21).</w:t>
      </w:r>
      <w:bookmarkEnd w:id="159"/>
    </w:p>
    <w:p w14:paraId="7E77EDBC" w14:textId="77777777" w:rsidR="005329C2" w:rsidRPr="00B77F27" w:rsidRDefault="005329C2" w:rsidP="005329C2">
      <w:pPr>
        <w:pStyle w:val="Heading3"/>
        <w:numPr>
          <w:ilvl w:val="2"/>
          <w:numId w:val="25"/>
        </w:numPr>
        <w:ind w:left="1418" w:hanging="425"/>
        <w:rPr>
          <w:rFonts w:cs="Arial"/>
          <w:sz w:val="20"/>
        </w:rPr>
      </w:pPr>
      <w:bookmarkStart w:id="160" w:name="_Toc393736724"/>
      <w:r>
        <w:rPr>
          <w:rFonts w:cs="Arial"/>
          <w:sz w:val="20"/>
        </w:rPr>
        <w:lastRenderedPageBreak/>
        <w:t>God miraculously protects Israel</w:t>
      </w:r>
      <w:r w:rsidRPr="00B77F27">
        <w:rPr>
          <w:rFonts w:cs="Arial"/>
          <w:sz w:val="20"/>
        </w:rPr>
        <w:t xml:space="preserve"> </w:t>
      </w:r>
      <w:r>
        <w:rPr>
          <w:rFonts w:cs="Arial"/>
          <w:sz w:val="20"/>
        </w:rPr>
        <w:t>from Egypt</w:t>
      </w:r>
      <w:r w:rsidRPr="00B77F27">
        <w:rPr>
          <w:rFonts w:cs="Arial"/>
          <w:sz w:val="20"/>
        </w:rPr>
        <w:t xml:space="preserve"> to Mount Sinai </w:t>
      </w:r>
      <w:r>
        <w:rPr>
          <w:rFonts w:cs="Arial"/>
          <w:sz w:val="20"/>
        </w:rPr>
        <w:t>to show his concern and</w:t>
      </w:r>
      <w:r w:rsidRPr="00B77F27">
        <w:rPr>
          <w:rFonts w:cs="Arial"/>
          <w:sz w:val="20"/>
        </w:rPr>
        <w:t xml:space="preserve"> ability to take care of the nation</w:t>
      </w:r>
      <w:r>
        <w:rPr>
          <w:rFonts w:cs="Arial"/>
          <w:sz w:val="20"/>
        </w:rPr>
        <w:t xml:space="preserve"> until she has her own land </w:t>
      </w:r>
      <w:r w:rsidRPr="00B77F27">
        <w:rPr>
          <w:rFonts w:cs="Arial"/>
          <w:sz w:val="20"/>
        </w:rPr>
        <w:t>(15:22–18:27).</w:t>
      </w:r>
      <w:bookmarkEnd w:id="160"/>
    </w:p>
    <w:p w14:paraId="59E849FE" w14:textId="77777777" w:rsidR="005329C2" w:rsidRPr="00B77F27" w:rsidRDefault="005329C2" w:rsidP="005329C2">
      <w:pPr>
        <w:pStyle w:val="Heading4"/>
        <w:numPr>
          <w:ilvl w:val="3"/>
          <w:numId w:val="25"/>
        </w:numPr>
        <w:ind w:left="1843" w:hanging="425"/>
        <w:rPr>
          <w:rFonts w:cs="Arial"/>
          <w:sz w:val="20"/>
        </w:rPr>
      </w:pPr>
      <w:bookmarkStart w:id="161" w:name="_Toc393736725"/>
      <w:r>
        <w:rPr>
          <w:rFonts w:cs="Arial"/>
          <w:sz w:val="20"/>
        </w:rPr>
        <w:t>The miracle of</w:t>
      </w:r>
      <w:r w:rsidRPr="00B77F27">
        <w:rPr>
          <w:rFonts w:cs="Arial"/>
          <w:sz w:val="20"/>
        </w:rPr>
        <w:t xml:space="preserve"> sweetening the bitter water at Marah and p</w:t>
      </w:r>
      <w:r>
        <w:rPr>
          <w:rFonts w:cs="Arial"/>
          <w:sz w:val="20"/>
        </w:rPr>
        <w:t xml:space="preserve">rovision of the waters of Elim </w:t>
      </w:r>
      <w:r w:rsidRPr="00B77F27">
        <w:rPr>
          <w:rFonts w:cs="Arial"/>
          <w:sz w:val="20"/>
        </w:rPr>
        <w:t xml:space="preserve">shows </w:t>
      </w:r>
      <w:r>
        <w:rPr>
          <w:rFonts w:cs="Arial"/>
          <w:sz w:val="20"/>
        </w:rPr>
        <w:t>God’s</w:t>
      </w:r>
      <w:r w:rsidRPr="00B77F27">
        <w:rPr>
          <w:rFonts w:cs="Arial"/>
          <w:sz w:val="20"/>
        </w:rPr>
        <w:t xml:space="preserve"> ability and concern </w:t>
      </w:r>
      <w:r>
        <w:rPr>
          <w:rFonts w:cs="Arial"/>
          <w:sz w:val="20"/>
        </w:rPr>
        <w:t>to protect h</w:t>
      </w:r>
      <w:r w:rsidRPr="00B77F27">
        <w:rPr>
          <w:rFonts w:cs="Arial"/>
          <w:sz w:val="20"/>
        </w:rPr>
        <w:t>is people from thirst</w:t>
      </w:r>
      <w:r>
        <w:rPr>
          <w:rFonts w:cs="Arial"/>
          <w:sz w:val="20"/>
        </w:rPr>
        <w:t xml:space="preserve"> </w:t>
      </w:r>
      <w:r w:rsidRPr="00B77F27">
        <w:rPr>
          <w:rFonts w:cs="Arial"/>
          <w:sz w:val="20"/>
        </w:rPr>
        <w:t>(15:22-27).</w:t>
      </w:r>
      <w:bookmarkEnd w:id="161"/>
    </w:p>
    <w:p w14:paraId="3F6B897D" w14:textId="77777777" w:rsidR="005329C2" w:rsidRPr="00B77F27" w:rsidRDefault="005329C2" w:rsidP="005329C2">
      <w:pPr>
        <w:pStyle w:val="Heading4"/>
        <w:numPr>
          <w:ilvl w:val="3"/>
          <w:numId w:val="25"/>
        </w:numPr>
        <w:ind w:left="1843" w:hanging="425"/>
        <w:rPr>
          <w:rFonts w:cs="Arial"/>
          <w:sz w:val="20"/>
        </w:rPr>
      </w:pPr>
      <w:bookmarkStart w:id="162" w:name="_Toc393736726"/>
      <w:r>
        <w:rPr>
          <w:rFonts w:cs="Arial"/>
          <w:sz w:val="20"/>
        </w:rPr>
        <w:t>The miracles of</w:t>
      </w:r>
      <w:r w:rsidRPr="00B77F27">
        <w:rPr>
          <w:rFonts w:cs="Arial"/>
          <w:sz w:val="20"/>
        </w:rPr>
        <w:t xml:space="preserve"> manna and quail </w:t>
      </w:r>
      <w:r>
        <w:rPr>
          <w:rFonts w:cs="Arial"/>
          <w:sz w:val="20"/>
        </w:rPr>
        <w:t>show God’s</w:t>
      </w:r>
      <w:r w:rsidRPr="00B77F27">
        <w:rPr>
          <w:rFonts w:cs="Arial"/>
          <w:sz w:val="20"/>
        </w:rPr>
        <w:t xml:space="preserve"> ability and concern to deliver </w:t>
      </w:r>
      <w:r>
        <w:rPr>
          <w:rFonts w:cs="Arial"/>
          <w:sz w:val="20"/>
        </w:rPr>
        <w:t>his</w:t>
      </w:r>
      <w:r w:rsidRPr="00B77F27">
        <w:rPr>
          <w:rFonts w:cs="Arial"/>
          <w:sz w:val="20"/>
        </w:rPr>
        <w:t xml:space="preserve"> people from hunger</w:t>
      </w:r>
      <w:r>
        <w:rPr>
          <w:rFonts w:cs="Arial"/>
          <w:sz w:val="20"/>
        </w:rPr>
        <w:t xml:space="preserve"> </w:t>
      </w:r>
      <w:r w:rsidRPr="00B77F27">
        <w:rPr>
          <w:rFonts w:cs="Arial"/>
          <w:sz w:val="20"/>
        </w:rPr>
        <w:t>(Ch. 16).</w:t>
      </w:r>
      <w:bookmarkEnd w:id="162"/>
    </w:p>
    <w:p w14:paraId="1B864FB0" w14:textId="77777777" w:rsidR="005329C2" w:rsidRPr="00B77F27" w:rsidRDefault="005329C2" w:rsidP="005329C2">
      <w:pPr>
        <w:pStyle w:val="Heading4"/>
        <w:numPr>
          <w:ilvl w:val="3"/>
          <w:numId w:val="25"/>
        </w:numPr>
        <w:ind w:left="1843" w:hanging="425"/>
        <w:rPr>
          <w:rFonts w:cs="Arial"/>
          <w:sz w:val="20"/>
        </w:rPr>
      </w:pPr>
      <w:bookmarkStart w:id="163" w:name="_Toc393736727"/>
      <w:r>
        <w:rPr>
          <w:rFonts w:cs="Arial"/>
          <w:sz w:val="20"/>
        </w:rPr>
        <w:t>The miracle of</w:t>
      </w:r>
      <w:r w:rsidRPr="00B77F27">
        <w:rPr>
          <w:rFonts w:cs="Arial"/>
          <w:sz w:val="20"/>
        </w:rPr>
        <w:t xml:space="preserve"> water from a rock </w:t>
      </w:r>
      <w:r>
        <w:rPr>
          <w:rFonts w:cs="Arial"/>
          <w:sz w:val="20"/>
        </w:rPr>
        <w:t>shows God’s</w:t>
      </w:r>
      <w:r w:rsidRPr="00B77F27">
        <w:rPr>
          <w:rFonts w:cs="Arial"/>
          <w:sz w:val="20"/>
        </w:rPr>
        <w:t xml:space="preserve"> ability and concern to protect </w:t>
      </w:r>
      <w:r>
        <w:rPr>
          <w:rFonts w:cs="Arial"/>
          <w:sz w:val="20"/>
        </w:rPr>
        <w:t>his</w:t>
      </w:r>
      <w:r w:rsidRPr="00B77F27">
        <w:rPr>
          <w:rFonts w:cs="Arial"/>
          <w:sz w:val="20"/>
        </w:rPr>
        <w:t xml:space="preserve"> people from thirst again</w:t>
      </w:r>
      <w:r>
        <w:rPr>
          <w:rFonts w:cs="Arial"/>
          <w:sz w:val="20"/>
        </w:rPr>
        <w:t xml:space="preserve"> </w:t>
      </w:r>
      <w:r w:rsidRPr="00B77F27">
        <w:rPr>
          <w:rFonts w:cs="Arial"/>
          <w:sz w:val="20"/>
        </w:rPr>
        <w:t>(17:1-7).</w:t>
      </w:r>
      <w:bookmarkEnd w:id="163"/>
    </w:p>
    <w:p w14:paraId="0AABCD29" w14:textId="77777777" w:rsidR="005329C2" w:rsidRPr="00B77F27" w:rsidRDefault="005329C2" w:rsidP="005329C2">
      <w:pPr>
        <w:pStyle w:val="Heading4"/>
        <w:numPr>
          <w:ilvl w:val="3"/>
          <w:numId w:val="25"/>
        </w:numPr>
        <w:ind w:left="1843" w:hanging="425"/>
        <w:rPr>
          <w:rFonts w:cs="Arial"/>
          <w:sz w:val="20"/>
        </w:rPr>
      </w:pPr>
      <w:bookmarkStart w:id="164" w:name="_Toc393736728"/>
      <w:r>
        <w:rPr>
          <w:rFonts w:cs="Arial"/>
          <w:sz w:val="20"/>
        </w:rPr>
        <w:t>The miracle of</w:t>
      </w:r>
      <w:r w:rsidRPr="00B77F27">
        <w:rPr>
          <w:rFonts w:cs="Arial"/>
          <w:sz w:val="20"/>
        </w:rPr>
        <w:t xml:space="preserve"> </w:t>
      </w:r>
      <w:r>
        <w:rPr>
          <w:rFonts w:cs="Arial"/>
          <w:sz w:val="20"/>
        </w:rPr>
        <w:t xml:space="preserve">defeating </w:t>
      </w:r>
      <w:r w:rsidRPr="00B77F27">
        <w:rPr>
          <w:rFonts w:cs="Arial"/>
          <w:sz w:val="20"/>
        </w:rPr>
        <w:t xml:space="preserve">the Amalekites </w:t>
      </w:r>
      <w:r>
        <w:rPr>
          <w:rFonts w:cs="Arial"/>
          <w:sz w:val="20"/>
        </w:rPr>
        <w:t>shows God’s</w:t>
      </w:r>
      <w:r w:rsidRPr="00B77F27">
        <w:rPr>
          <w:rFonts w:cs="Arial"/>
          <w:sz w:val="20"/>
        </w:rPr>
        <w:t xml:space="preserve"> ability and concern to protect </w:t>
      </w:r>
      <w:r>
        <w:rPr>
          <w:rFonts w:cs="Arial"/>
          <w:sz w:val="20"/>
        </w:rPr>
        <w:t>his</w:t>
      </w:r>
      <w:r w:rsidRPr="00B77F27">
        <w:rPr>
          <w:rFonts w:cs="Arial"/>
          <w:sz w:val="20"/>
        </w:rPr>
        <w:t xml:space="preserve"> people from destruction by enemies</w:t>
      </w:r>
      <w:r>
        <w:rPr>
          <w:rFonts w:cs="Arial"/>
          <w:sz w:val="20"/>
        </w:rPr>
        <w:t xml:space="preserve"> </w:t>
      </w:r>
      <w:r w:rsidRPr="00B77F27">
        <w:rPr>
          <w:rFonts w:cs="Arial"/>
          <w:sz w:val="20"/>
        </w:rPr>
        <w:t>(17:8-16).</w:t>
      </w:r>
      <w:bookmarkEnd w:id="164"/>
    </w:p>
    <w:p w14:paraId="7BEA5689" w14:textId="77777777" w:rsidR="005329C2" w:rsidRPr="00B77F27" w:rsidRDefault="005329C2" w:rsidP="005329C2">
      <w:pPr>
        <w:pStyle w:val="Heading4"/>
        <w:numPr>
          <w:ilvl w:val="3"/>
          <w:numId w:val="25"/>
        </w:numPr>
        <w:ind w:left="1843" w:hanging="425"/>
        <w:rPr>
          <w:rFonts w:cs="Arial"/>
          <w:sz w:val="20"/>
        </w:rPr>
      </w:pPr>
      <w:bookmarkStart w:id="165" w:name="_Toc393736729"/>
      <w:r>
        <w:rPr>
          <w:rFonts w:cs="Arial"/>
          <w:sz w:val="20"/>
        </w:rPr>
        <w:t>The</w:t>
      </w:r>
      <w:r w:rsidRPr="00B77F27">
        <w:rPr>
          <w:rFonts w:cs="Arial"/>
          <w:sz w:val="20"/>
        </w:rPr>
        <w:t xml:space="preserve"> wise counsel of Jethro </w:t>
      </w:r>
      <w:r>
        <w:rPr>
          <w:rFonts w:cs="Arial"/>
          <w:sz w:val="20"/>
        </w:rPr>
        <w:t>shows God’s</w:t>
      </w:r>
      <w:r w:rsidRPr="00B77F27">
        <w:rPr>
          <w:rFonts w:cs="Arial"/>
          <w:sz w:val="20"/>
        </w:rPr>
        <w:t xml:space="preserve"> ability and concern to protect </w:t>
      </w:r>
      <w:r>
        <w:rPr>
          <w:rFonts w:cs="Arial"/>
          <w:sz w:val="20"/>
        </w:rPr>
        <w:t>his</w:t>
      </w:r>
      <w:r w:rsidRPr="00B77F27">
        <w:rPr>
          <w:rFonts w:cs="Arial"/>
          <w:sz w:val="20"/>
        </w:rPr>
        <w:t xml:space="preserve"> people from chaos resulting from an overburdened Moses</w:t>
      </w:r>
      <w:r>
        <w:rPr>
          <w:rFonts w:cs="Arial"/>
          <w:sz w:val="20"/>
        </w:rPr>
        <w:t xml:space="preserve"> </w:t>
      </w:r>
      <w:r w:rsidRPr="00B77F27">
        <w:rPr>
          <w:rFonts w:cs="Arial"/>
          <w:sz w:val="20"/>
        </w:rPr>
        <w:t>(Ch. 18).</w:t>
      </w:r>
      <w:bookmarkEnd w:id="165"/>
    </w:p>
    <w:p w14:paraId="6806D242" w14:textId="77777777" w:rsidR="005329C2" w:rsidRPr="0042455D" w:rsidRDefault="005329C2" w:rsidP="005329C2">
      <w:pPr>
        <w:pStyle w:val="Heading1"/>
        <w:numPr>
          <w:ilvl w:val="0"/>
          <w:numId w:val="25"/>
        </w:numPr>
        <w:ind w:hanging="432"/>
        <w:rPr>
          <w:rFonts w:cs="Arial"/>
          <w:sz w:val="20"/>
        </w:rPr>
      </w:pPr>
      <w:bookmarkStart w:id="166" w:name="_Toc393736730"/>
      <w:r>
        <w:rPr>
          <w:rFonts w:cs="Arial"/>
          <w:sz w:val="20"/>
        </w:rPr>
        <w:t>The reason God begins to form Israel into a nation</w:t>
      </w:r>
      <w:r w:rsidRPr="0014555F">
        <w:rPr>
          <w:rFonts w:cs="Arial"/>
          <w:sz w:val="20"/>
        </w:rPr>
        <w:t xml:space="preserve"> </w:t>
      </w:r>
      <w:r>
        <w:rPr>
          <w:rFonts w:cs="Arial"/>
          <w:sz w:val="20"/>
        </w:rPr>
        <w:t>by giving</w:t>
      </w:r>
      <w:r w:rsidRPr="0042455D">
        <w:rPr>
          <w:rFonts w:cs="Arial"/>
          <w:sz w:val="20"/>
        </w:rPr>
        <w:t xml:space="preserve"> the Law </w:t>
      </w:r>
      <w:r>
        <w:rPr>
          <w:rFonts w:cs="Arial"/>
          <w:sz w:val="20"/>
        </w:rPr>
        <w:t>and</w:t>
      </w:r>
      <w:r w:rsidRPr="0042455D">
        <w:rPr>
          <w:rFonts w:cs="Arial"/>
          <w:sz w:val="20"/>
        </w:rPr>
        <w:t xml:space="preserve"> filling the new tabernacle </w:t>
      </w:r>
      <w:r>
        <w:rPr>
          <w:rFonts w:cs="Arial"/>
          <w:sz w:val="20"/>
        </w:rPr>
        <w:t xml:space="preserve">is </w:t>
      </w:r>
      <w:r w:rsidRPr="0042455D">
        <w:rPr>
          <w:rFonts w:cs="Arial"/>
          <w:sz w:val="20"/>
        </w:rPr>
        <w:t xml:space="preserve">to motivate holiness in a kingdom </w:t>
      </w:r>
      <w:r>
        <w:rPr>
          <w:rFonts w:cs="Arial"/>
          <w:sz w:val="20"/>
        </w:rPr>
        <w:t>where</w:t>
      </w:r>
      <w:r w:rsidRPr="0042455D">
        <w:rPr>
          <w:rFonts w:cs="Arial"/>
          <w:sz w:val="20"/>
        </w:rPr>
        <w:t xml:space="preserve"> God dwells as King</w:t>
      </w:r>
      <w:r>
        <w:rPr>
          <w:rFonts w:cs="Arial"/>
          <w:sz w:val="20"/>
        </w:rPr>
        <w:t xml:space="preserve"> </w:t>
      </w:r>
      <w:r w:rsidRPr="0042455D">
        <w:rPr>
          <w:rFonts w:cs="Arial"/>
          <w:sz w:val="20"/>
        </w:rPr>
        <w:t>(Chs. 19–40).</w:t>
      </w:r>
      <w:bookmarkEnd w:id="166"/>
    </w:p>
    <w:p w14:paraId="68BD1DFE" w14:textId="77777777" w:rsidR="005329C2" w:rsidRPr="00B77F27" w:rsidRDefault="005329C2" w:rsidP="005329C2">
      <w:pPr>
        <w:pStyle w:val="Heading2"/>
        <w:numPr>
          <w:ilvl w:val="1"/>
          <w:numId w:val="25"/>
        </w:numPr>
        <w:ind w:left="993" w:hanging="443"/>
        <w:rPr>
          <w:rFonts w:cs="Arial"/>
          <w:sz w:val="20"/>
        </w:rPr>
      </w:pPr>
      <w:bookmarkStart w:id="167" w:name="_Toc393736731"/>
      <w:r w:rsidRPr="00B77F27">
        <w:rPr>
          <w:rFonts w:cs="Arial"/>
          <w:sz w:val="20"/>
        </w:rPr>
        <w:t xml:space="preserve">God </w:t>
      </w:r>
      <w:r w:rsidRPr="00B00C79">
        <w:rPr>
          <w:rFonts w:cs="Arial"/>
          <w:sz w:val="20"/>
        </w:rPr>
        <w:t xml:space="preserve">reveals </w:t>
      </w:r>
      <w:r>
        <w:rPr>
          <w:rFonts w:cs="Arial"/>
          <w:sz w:val="20"/>
        </w:rPr>
        <w:t>his</w:t>
      </w:r>
      <w:r w:rsidRPr="00B00C79">
        <w:rPr>
          <w:rFonts w:cs="Arial"/>
          <w:sz w:val="20"/>
        </w:rPr>
        <w:t xml:space="preserve"> </w:t>
      </w:r>
      <w:r>
        <w:rPr>
          <w:rFonts w:cs="Arial"/>
          <w:b/>
          <w:i/>
          <w:sz w:val="20"/>
        </w:rPr>
        <w:t>Law</w:t>
      </w:r>
      <w:r w:rsidRPr="00B77F27">
        <w:rPr>
          <w:rFonts w:cs="Arial"/>
          <w:sz w:val="20"/>
        </w:rPr>
        <w:t xml:space="preserve"> to </w:t>
      </w:r>
      <w:r>
        <w:rPr>
          <w:rFonts w:cs="Arial"/>
          <w:sz w:val="20"/>
        </w:rPr>
        <w:t>his</w:t>
      </w:r>
      <w:r w:rsidRPr="00B77F27">
        <w:rPr>
          <w:rFonts w:cs="Arial"/>
          <w:sz w:val="20"/>
        </w:rPr>
        <w:t xml:space="preserve"> prepared people through Moses to motivate them to holy living in a special covenantal relationship with </w:t>
      </w:r>
      <w:r>
        <w:rPr>
          <w:rFonts w:cs="Arial"/>
          <w:sz w:val="20"/>
        </w:rPr>
        <w:t xml:space="preserve">a holy </w:t>
      </w:r>
      <w:r w:rsidRPr="00B77F27">
        <w:rPr>
          <w:rFonts w:cs="Arial"/>
          <w:sz w:val="20"/>
        </w:rPr>
        <w:t>God</w:t>
      </w:r>
      <w:r>
        <w:rPr>
          <w:rFonts w:cs="Arial"/>
          <w:sz w:val="20"/>
        </w:rPr>
        <w:t xml:space="preserve"> </w:t>
      </w:r>
      <w:r w:rsidRPr="00B77F27">
        <w:rPr>
          <w:rFonts w:cs="Arial"/>
          <w:sz w:val="20"/>
        </w:rPr>
        <w:t>(Chs. 19–31).</w:t>
      </w:r>
      <w:bookmarkEnd w:id="167"/>
    </w:p>
    <w:p w14:paraId="3A348851" w14:textId="77777777" w:rsidR="005329C2" w:rsidRPr="00B77F27" w:rsidRDefault="005329C2" w:rsidP="005329C2">
      <w:pPr>
        <w:pStyle w:val="Heading3"/>
        <w:numPr>
          <w:ilvl w:val="2"/>
          <w:numId w:val="25"/>
        </w:numPr>
        <w:ind w:left="1418" w:hanging="425"/>
        <w:rPr>
          <w:rFonts w:cs="Arial"/>
          <w:sz w:val="20"/>
        </w:rPr>
      </w:pPr>
      <w:bookmarkStart w:id="168" w:name="_Toc393736732"/>
      <w:r>
        <w:rPr>
          <w:rFonts w:cs="Arial"/>
          <w:sz w:val="20"/>
        </w:rPr>
        <w:t xml:space="preserve">Israel </w:t>
      </w:r>
      <w:r w:rsidRPr="00B77F27">
        <w:rPr>
          <w:rFonts w:cs="Arial"/>
          <w:sz w:val="20"/>
        </w:rPr>
        <w:t>prepare</w:t>
      </w:r>
      <w:r>
        <w:rPr>
          <w:rFonts w:cs="Arial"/>
          <w:sz w:val="20"/>
        </w:rPr>
        <w:t>s</w:t>
      </w:r>
      <w:r w:rsidRPr="00B77F27">
        <w:rPr>
          <w:rFonts w:cs="Arial"/>
          <w:sz w:val="20"/>
        </w:rPr>
        <w:t xml:space="preserve"> to receive God's covenant on Mount Sinai by agreeing to its terms and sanctifying themselves to </w:t>
      </w:r>
      <w:bookmarkEnd w:id="168"/>
      <w:r>
        <w:rPr>
          <w:rFonts w:cs="Arial"/>
          <w:sz w:val="20"/>
        </w:rPr>
        <w:t xml:space="preserve">be </w:t>
      </w:r>
      <w:r w:rsidRPr="00B77F27">
        <w:rPr>
          <w:rFonts w:cs="Arial"/>
          <w:sz w:val="20"/>
        </w:rPr>
        <w:t>mediators for pagan nations</w:t>
      </w:r>
      <w:r>
        <w:rPr>
          <w:rFonts w:cs="Arial"/>
          <w:sz w:val="20"/>
        </w:rPr>
        <w:t xml:space="preserve"> as a kingdom of priests </w:t>
      </w:r>
      <w:r w:rsidRPr="00B77F27">
        <w:rPr>
          <w:rFonts w:cs="Arial"/>
          <w:sz w:val="20"/>
        </w:rPr>
        <w:t>(Ch. 19).</w:t>
      </w:r>
    </w:p>
    <w:p w14:paraId="0C5E6C9C" w14:textId="77777777" w:rsidR="005329C2" w:rsidRPr="00B77F27" w:rsidRDefault="005329C2" w:rsidP="005329C2">
      <w:pPr>
        <w:pStyle w:val="Heading3"/>
        <w:numPr>
          <w:ilvl w:val="2"/>
          <w:numId w:val="25"/>
        </w:numPr>
        <w:ind w:left="1418" w:hanging="425"/>
        <w:rPr>
          <w:rFonts w:cs="Arial"/>
          <w:sz w:val="20"/>
        </w:rPr>
      </w:pPr>
      <w:bookmarkStart w:id="169" w:name="_Toc393736733"/>
      <w:r>
        <w:rPr>
          <w:rFonts w:cs="Arial"/>
          <w:sz w:val="20"/>
        </w:rPr>
        <w:t>The covenant’s three parts</w:t>
      </w:r>
      <w:r w:rsidRPr="00B77F27">
        <w:rPr>
          <w:rFonts w:cs="Arial"/>
          <w:sz w:val="20"/>
        </w:rPr>
        <w:t xml:space="preserve"> </w:t>
      </w:r>
      <w:r>
        <w:rPr>
          <w:rFonts w:cs="Arial"/>
          <w:sz w:val="20"/>
        </w:rPr>
        <w:t>(</w:t>
      </w:r>
      <w:r w:rsidRPr="00B77F27">
        <w:rPr>
          <w:rFonts w:cs="Arial"/>
          <w:sz w:val="20"/>
        </w:rPr>
        <w:t xml:space="preserve">Decalogue, Book of the Covenant, and </w:t>
      </w:r>
      <w:r>
        <w:rPr>
          <w:rFonts w:cs="Arial"/>
          <w:sz w:val="20"/>
        </w:rPr>
        <w:t>ceremonial regulations) reveal Israel’s sin</w:t>
      </w:r>
      <w:r w:rsidRPr="00B77F27">
        <w:rPr>
          <w:rFonts w:cs="Arial"/>
          <w:sz w:val="20"/>
        </w:rPr>
        <w:t xml:space="preserve"> in contrast to God's holiness (Chs. 20–31).</w:t>
      </w:r>
      <w:bookmarkEnd w:id="169"/>
    </w:p>
    <w:p w14:paraId="1D7966B4" w14:textId="77777777" w:rsidR="005329C2" w:rsidRPr="00B77F27" w:rsidRDefault="005329C2" w:rsidP="005329C2">
      <w:pPr>
        <w:pStyle w:val="Heading4"/>
        <w:numPr>
          <w:ilvl w:val="3"/>
          <w:numId w:val="25"/>
        </w:numPr>
        <w:ind w:left="1843" w:hanging="425"/>
        <w:rPr>
          <w:rFonts w:cs="Arial"/>
          <w:sz w:val="20"/>
        </w:rPr>
      </w:pPr>
      <w:bookmarkStart w:id="170" w:name="_Toc393736734"/>
      <w:r w:rsidRPr="00B77F27">
        <w:rPr>
          <w:rFonts w:cs="Arial"/>
          <w:sz w:val="20"/>
        </w:rPr>
        <w:t xml:space="preserve">The Decalogue (Ten Commandments) </w:t>
      </w:r>
      <w:r>
        <w:rPr>
          <w:rFonts w:cs="Arial"/>
          <w:sz w:val="20"/>
        </w:rPr>
        <w:t>condemns</w:t>
      </w:r>
      <w:r w:rsidRPr="00B77F27">
        <w:rPr>
          <w:rFonts w:cs="Arial"/>
          <w:sz w:val="20"/>
        </w:rPr>
        <w:t xml:space="preserve"> </w:t>
      </w:r>
      <w:r>
        <w:rPr>
          <w:rFonts w:cs="Arial"/>
          <w:sz w:val="20"/>
        </w:rPr>
        <w:t>Israel</w:t>
      </w:r>
      <w:r w:rsidRPr="00B77F27">
        <w:rPr>
          <w:rFonts w:cs="Arial"/>
          <w:sz w:val="20"/>
        </w:rPr>
        <w:t xml:space="preserve"> by revealing its </w:t>
      </w:r>
      <w:r>
        <w:rPr>
          <w:rFonts w:cs="Arial"/>
          <w:sz w:val="20"/>
        </w:rPr>
        <w:t>sin</w:t>
      </w:r>
      <w:r w:rsidRPr="00B77F27">
        <w:rPr>
          <w:rFonts w:cs="Arial"/>
          <w:sz w:val="20"/>
        </w:rPr>
        <w:t xml:space="preserve"> in contrast to God's righteousness</w:t>
      </w:r>
      <w:r>
        <w:rPr>
          <w:rFonts w:cs="Arial"/>
          <w:sz w:val="20"/>
        </w:rPr>
        <w:t xml:space="preserve"> </w:t>
      </w:r>
      <w:r w:rsidRPr="00B77F27">
        <w:rPr>
          <w:rFonts w:cs="Arial"/>
          <w:sz w:val="20"/>
        </w:rPr>
        <w:t>(20:1-21).</w:t>
      </w:r>
      <w:bookmarkEnd w:id="170"/>
    </w:p>
    <w:p w14:paraId="5565CC8C" w14:textId="77777777" w:rsidR="005329C2" w:rsidRPr="00B77F27" w:rsidRDefault="005329C2" w:rsidP="005329C2">
      <w:pPr>
        <w:pStyle w:val="Heading5"/>
        <w:numPr>
          <w:ilvl w:val="4"/>
          <w:numId w:val="25"/>
        </w:numPr>
        <w:ind w:left="2410" w:hanging="425"/>
        <w:rPr>
          <w:rFonts w:cs="Arial"/>
          <w:sz w:val="20"/>
        </w:rPr>
      </w:pPr>
      <w:bookmarkStart w:id="171" w:name="_Toc393736735"/>
      <w:r w:rsidRPr="00B77F27">
        <w:rPr>
          <w:rFonts w:cs="Arial"/>
          <w:sz w:val="20"/>
        </w:rPr>
        <w:t xml:space="preserve">God </w:t>
      </w:r>
      <w:r>
        <w:rPr>
          <w:rFonts w:cs="Arial"/>
          <w:sz w:val="20"/>
        </w:rPr>
        <w:t>recalls</w:t>
      </w:r>
      <w:r w:rsidRPr="00B77F27">
        <w:rPr>
          <w:rFonts w:cs="Arial"/>
          <w:sz w:val="20"/>
        </w:rPr>
        <w:t xml:space="preserve"> </w:t>
      </w:r>
      <w:r>
        <w:rPr>
          <w:rFonts w:cs="Arial"/>
          <w:sz w:val="20"/>
        </w:rPr>
        <w:t>Israel’s</w:t>
      </w:r>
      <w:r w:rsidRPr="00B77F27">
        <w:rPr>
          <w:rFonts w:cs="Arial"/>
          <w:sz w:val="20"/>
        </w:rPr>
        <w:t xml:space="preserve"> redemption from Egypt as the bas</w:t>
      </w:r>
      <w:r>
        <w:rPr>
          <w:rFonts w:cs="Arial"/>
          <w:sz w:val="20"/>
        </w:rPr>
        <w:t>is for the ten command</w:t>
      </w:r>
      <w:r w:rsidRPr="00B77F27">
        <w:rPr>
          <w:rFonts w:cs="Arial"/>
          <w:sz w:val="20"/>
        </w:rPr>
        <w:t>s</w:t>
      </w:r>
      <w:r>
        <w:rPr>
          <w:rFonts w:cs="Arial"/>
          <w:sz w:val="20"/>
        </w:rPr>
        <w:t xml:space="preserve"> </w:t>
      </w:r>
      <w:r w:rsidRPr="00B77F27">
        <w:rPr>
          <w:rFonts w:cs="Arial"/>
          <w:sz w:val="20"/>
        </w:rPr>
        <w:t>(20:1-2).</w:t>
      </w:r>
      <w:bookmarkEnd w:id="171"/>
    </w:p>
    <w:p w14:paraId="3D6509CD" w14:textId="77777777" w:rsidR="005329C2" w:rsidRPr="00B77F27" w:rsidRDefault="005329C2" w:rsidP="005329C2">
      <w:pPr>
        <w:pStyle w:val="Heading5"/>
        <w:numPr>
          <w:ilvl w:val="4"/>
          <w:numId w:val="25"/>
        </w:numPr>
        <w:ind w:left="2410" w:hanging="425"/>
        <w:rPr>
          <w:rFonts w:cs="Arial"/>
          <w:sz w:val="20"/>
        </w:rPr>
      </w:pPr>
      <w:bookmarkStart w:id="172" w:name="_Toc393736736"/>
      <w:r w:rsidRPr="00B77F27">
        <w:rPr>
          <w:rFonts w:cs="Arial"/>
          <w:sz w:val="20"/>
        </w:rPr>
        <w:t xml:space="preserve">Ten commandments </w:t>
      </w:r>
      <w:r>
        <w:rPr>
          <w:rFonts w:cs="Arial"/>
          <w:sz w:val="20"/>
        </w:rPr>
        <w:t>in</w:t>
      </w:r>
      <w:r w:rsidRPr="00B77F27">
        <w:rPr>
          <w:rFonts w:cs="Arial"/>
          <w:sz w:val="20"/>
        </w:rPr>
        <w:t xml:space="preserve"> both vertical and horizontal relationships condemn the nation by revealing its sinfulness in contrast to God's holiness (20:3-17).</w:t>
      </w:r>
      <w:bookmarkEnd w:id="172"/>
    </w:p>
    <w:p w14:paraId="6835C95F" w14:textId="77777777" w:rsidR="005329C2" w:rsidRPr="00B77F27" w:rsidRDefault="005329C2" w:rsidP="005329C2">
      <w:pPr>
        <w:pStyle w:val="Heading5"/>
        <w:numPr>
          <w:ilvl w:val="4"/>
          <w:numId w:val="25"/>
        </w:numPr>
        <w:ind w:left="2410" w:hanging="425"/>
        <w:rPr>
          <w:rFonts w:cs="Arial"/>
          <w:sz w:val="20"/>
        </w:rPr>
      </w:pPr>
      <w:bookmarkStart w:id="173" w:name="_Toc393736737"/>
      <w:r w:rsidRPr="00B77F27">
        <w:rPr>
          <w:rFonts w:cs="Arial"/>
          <w:sz w:val="20"/>
        </w:rPr>
        <w:t>The people remain at a distance for fear of God</w:t>
      </w:r>
      <w:r>
        <w:rPr>
          <w:rFonts w:cs="Arial"/>
          <w:sz w:val="20"/>
        </w:rPr>
        <w:t xml:space="preserve"> </w:t>
      </w:r>
      <w:r w:rsidRPr="00B77F27">
        <w:rPr>
          <w:rFonts w:cs="Arial"/>
          <w:sz w:val="20"/>
        </w:rPr>
        <w:t>(20:18-21).</w:t>
      </w:r>
      <w:bookmarkEnd w:id="173"/>
    </w:p>
    <w:p w14:paraId="727B41C9" w14:textId="77777777" w:rsidR="005329C2" w:rsidRPr="00B77F27" w:rsidRDefault="005329C2" w:rsidP="005329C2">
      <w:pPr>
        <w:pStyle w:val="Heading4"/>
        <w:numPr>
          <w:ilvl w:val="3"/>
          <w:numId w:val="25"/>
        </w:numPr>
        <w:ind w:left="1843" w:hanging="425"/>
        <w:rPr>
          <w:rFonts w:cs="Arial"/>
          <w:sz w:val="20"/>
        </w:rPr>
      </w:pPr>
      <w:bookmarkStart w:id="174" w:name="_Toc393736738"/>
      <w:r w:rsidRPr="00B77F27">
        <w:rPr>
          <w:rFonts w:cs="Arial"/>
          <w:sz w:val="20"/>
        </w:rPr>
        <w:t>The Book of the Covenant provides various stipulations to motivate Israel to holy living as a theocracy</w:t>
      </w:r>
      <w:r>
        <w:rPr>
          <w:rFonts w:cs="Arial"/>
          <w:sz w:val="20"/>
        </w:rPr>
        <w:t xml:space="preserve"> where God dwells as King </w:t>
      </w:r>
      <w:r w:rsidRPr="00B77F27">
        <w:rPr>
          <w:rFonts w:cs="Arial"/>
          <w:sz w:val="20"/>
        </w:rPr>
        <w:t>(20:22–24:11).</w:t>
      </w:r>
      <w:bookmarkEnd w:id="174"/>
    </w:p>
    <w:p w14:paraId="7D97BB05" w14:textId="77777777" w:rsidR="005329C2" w:rsidRPr="00B77F27" w:rsidRDefault="005329C2" w:rsidP="005329C2">
      <w:pPr>
        <w:pStyle w:val="Heading5"/>
        <w:numPr>
          <w:ilvl w:val="4"/>
          <w:numId w:val="25"/>
        </w:numPr>
        <w:ind w:left="2410" w:hanging="425"/>
        <w:rPr>
          <w:rFonts w:cs="Arial"/>
          <w:sz w:val="20"/>
        </w:rPr>
      </w:pPr>
      <w:bookmarkStart w:id="175" w:name="_Toc393736739"/>
      <w:r w:rsidRPr="00B77F27">
        <w:rPr>
          <w:rFonts w:cs="Arial"/>
          <w:sz w:val="20"/>
        </w:rPr>
        <w:t xml:space="preserve">Social, moral, religious, and conquest stipulations </w:t>
      </w:r>
      <w:r>
        <w:rPr>
          <w:rFonts w:cs="Arial"/>
          <w:sz w:val="20"/>
        </w:rPr>
        <w:t>motivate</w:t>
      </w:r>
      <w:r w:rsidRPr="00B77F27">
        <w:rPr>
          <w:rFonts w:cs="Arial"/>
          <w:sz w:val="20"/>
        </w:rPr>
        <w:t xml:space="preserve"> Israel </w:t>
      </w:r>
      <w:r>
        <w:rPr>
          <w:rFonts w:cs="Arial"/>
          <w:sz w:val="20"/>
        </w:rPr>
        <w:t xml:space="preserve">to </w:t>
      </w:r>
      <w:r w:rsidRPr="00B77F27">
        <w:rPr>
          <w:rFonts w:cs="Arial"/>
          <w:sz w:val="20"/>
        </w:rPr>
        <w:t>holy living in a special covenantal relationship with God</w:t>
      </w:r>
      <w:r>
        <w:rPr>
          <w:rFonts w:cs="Arial"/>
          <w:sz w:val="20"/>
        </w:rPr>
        <w:t xml:space="preserve"> </w:t>
      </w:r>
      <w:r w:rsidRPr="00B77F27">
        <w:rPr>
          <w:rFonts w:cs="Arial"/>
          <w:sz w:val="20"/>
        </w:rPr>
        <w:t>(20:22–23:33).</w:t>
      </w:r>
      <w:bookmarkEnd w:id="175"/>
    </w:p>
    <w:p w14:paraId="40EEAA86" w14:textId="77777777" w:rsidR="005329C2" w:rsidRPr="00B77F27" w:rsidRDefault="005329C2" w:rsidP="005329C2">
      <w:pPr>
        <w:pStyle w:val="Heading5"/>
        <w:numPr>
          <w:ilvl w:val="4"/>
          <w:numId w:val="25"/>
        </w:numPr>
        <w:ind w:left="2410" w:hanging="425"/>
        <w:rPr>
          <w:rFonts w:cs="Arial"/>
          <w:sz w:val="20"/>
        </w:rPr>
      </w:pPr>
      <w:bookmarkStart w:id="176" w:name="_Toc393736740"/>
      <w:r w:rsidRPr="00B77F27">
        <w:rPr>
          <w:rFonts w:cs="Arial"/>
          <w:sz w:val="20"/>
        </w:rPr>
        <w:t xml:space="preserve">The </w:t>
      </w:r>
      <w:r>
        <w:rPr>
          <w:rFonts w:cs="Arial"/>
          <w:sz w:val="20"/>
        </w:rPr>
        <w:t xml:space="preserve">people confirm the </w:t>
      </w:r>
      <w:r w:rsidRPr="00B77F27">
        <w:rPr>
          <w:rFonts w:cs="Arial"/>
          <w:sz w:val="20"/>
        </w:rPr>
        <w:t xml:space="preserve">covenant </w:t>
      </w:r>
      <w:r>
        <w:rPr>
          <w:rFonts w:cs="Arial"/>
          <w:sz w:val="20"/>
        </w:rPr>
        <w:t>to make Israel a theocracy—</w:t>
      </w:r>
      <w:r w:rsidRPr="00B77F27">
        <w:rPr>
          <w:rFonts w:cs="Arial"/>
          <w:sz w:val="20"/>
        </w:rPr>
        <w:t>a government ruled by God</w:t>
      </w:r>
      <w:r>
        <w:rPr>
          <w:rFonts w:cs="Arial"/>
          <w:sz w:val="20"/>
        </w:rPr>
        <w:t xml:space="preserve"> </w:t>
      </w:r>
      <w:r w:rsidRPr="00B77F27">
        <w:rPr>
          <w:rFonts w:cs="Arial"/>
          <w:sz w:val="20"/>
        </w:rPr>
        <w:t>(24:1-11).</w:t>
      </w:r>
      <w:bookmarkEnd w:id="176"/>
    </w:p>
    <w:p w14:paraId="1F10AC53" w14:textId="77777777" w:rsidR="005329C2" w:rsidRPr="00B77F27" w:rsidRDefault="005329C2" w:rsidP="005329C2">
      <w:pPr>
        <w:pStyle w:val="Heading4"/>
        <w:numPr>
          <w:ilvl w:val="3"/>
          <w:numId w:val="25"/>
        </w:numPr>
        <w:ind w:left="1843" w:hanging="425"/>
        <w:rPr>
          <w:rFonts w:cs="Arial"/>
          <w:sz w:val="20"/>
        </w:rPr>
      </w:pPr>
      <w:bookmarkStart w:id="177" w:name="_Toc393736741"/>
      <w:r w:rsidRPr="00B77F27">
        <w:rPr>
          <w:rFonts w:cs="Arial"/>
          <w:sz w:val="20"/>
        </w:rPr>
        <w:t xml:space="preserve">The ceremonial regulations </w:t>
      </w:r>
      <w:r>
        <w:rPr>
          <w:rFonts w:cs="Arial"/>
          <w:sz w:val="20"/>
        </w:rPr>
        <w:t>show</w:t>
      </w:r>
      <w:r w:rsidRPr="00B77F27">
        <w:rPr>
          <w:rFonts w:cs="Arial"/>
          <w:sz w:val="20"/>
        </w:rPr>
        <w:t xml:space="preserve"> Israel that proper worship must be through divinely appointed priests who serve at the tabernacle</w:t>
      </w:r>
      <w:r>
        <w:rPr>
          <w:rFonts w:cs="Arial"/>
          <w:sz w:val="20"/>
        </w:rPr>
        <w:t xml:space="preserve"> </w:t>
      </w:r>
      <w:r w:rsidRPr="00B77F27">
        <w:rPr>
          <w:rFonts w:cs="Arial"/>
          <w:sz w:val="20"/>
        </w:rPr>
        <w:t>(24:12–31:18).</w:t>
      </w:r>
      <w:bookmarkEnd w:id="177"/>
    </w:p>
    <w:p w14:paraId="5DAFB73B" w14:textId="77777777" w:rsidR="005329C2" w:rsidRPr="00B77F27" w:rsidRDefault="005329C2" w:rsidP="005329C2">
      <w:pPr>
        <w:pStyle w:val="Heading5"/>
        <w:numPr>
          <w:ilvl w:val="4"/>
          <w:numId w:val="25"/>
        </w:numPr>
        <w:ind w:left="2410" w:hanging="425"/>
        <w:rPr>
          <w:rFonts w:cs="Arial"/>
          <w:sz w:val="20"/>
        </w:rPr>
      </w:pPr>
      <w:bookmarkStart w:id="178" w:name="_Toc393736742"/>
      <w:r w:rsidRPr="00B77F27">
        <w:rPr>
          <w:rFonts w:cs="Arial"/>
          <w:sz w:val="20"/>
        </w:rPr>
        <w:t xml:space="preserve">Moses </w:t>
      </w:r>
      <w:r>
        <w:rPr>
          <w:rFonts w:cs="Arial"/>
          <w:sz w:val="20"/>
        </w:rPr>
        <w:t>climbs</w:t>
      </w:r>
      <w:r w:rsidRPr="00B77F27">
        <w:rPr>
          <w:rFonts w:cs="Arial"/>
          <w:sz w:val="20"/>
        </w:rPr>
        <w:t xml:space="preserve"> Sin</w:t>
      </w:r>
      <w:r>
        <w:rPr>
          <w:rFonts w:cs="Arial"/>
          <w:sz w:val="20"/>
        </w:rPr>
        <w:t>ai to receive two stone tablets that</w:t>
      </w:r>
      <w:r w:rsidRPr="00B77F27">
        <w:rPr>
          <w:rFonts w:cs="Arial"/>
          <w:sz w:val="20"/>
        </w:rPr>
        <w:t xml:space="preserve"> contain the Decalogue an</w:t>
      </w:r>
      <w:r>
        <w:rPr>
          <w:rFonts w:cs="Arial"/>
          <w:sz w:val="20"/>
        </w:rPr>
        <w:t xml:space="preserve">d commands for Israel's worship </w:t>
      </w:r>
      <w:r w:rsidRPr="00B77F27">
        <w:rPr>
          <w:rFonts w:cs="Arial"/>
          <w:sz w:val="20"/>
        </w:rPr>
        <w:t>(24:12-18).</w:t>
      </w:r>
      <w:bookmarkEnd w:id="178"/>
    </w:p>
    <w:p w14:paraId="39152C6C" w14:textId="77777777" w:rsidR="005329C2" w:rsidRPr="00B77F27" w:rsidRDefault="005329C2" w:rsidP="005329C2">
      <w:pPr>
        <w:pStyle w:val="Heading5"/>
        <w:numPr>
          <w:ilvl w:val="4"/>
          <w:numId w:val="25"/>
        </w:numPr>
        <w:ind w:left="2410" w:hanging="425"/>
        <w:rPr>
          <w:rFonts w:cs="Arial"/>
          <w:sz w:val="20"/>
        </w:rPr>
      </w:pPr>
      <w:bookmarkStart w:id="179" w:name="_Toc393736743"/>
      <w:r w:rsidRPr="00B77F27">
        <w:rPr>
          <w:rFonts w:cs="Arial"/>
          <w:sz w:val="20"/>
        </w:rPr>
        <w:t xml:space="preserve">Instructions </w:t>
      </w:r>
      <w:r>
        <w:rPr>
          <w:rFonts w:cs="Arial"/>
          <w:sz w:val="20"/>
        </w:rPr>
        <w:t>to build</w:t>
      </w:r>
      <w:r w:rsidRPr="00B77F27">
        <w:rPr>
          <w:rFonts w:cs="Arial"/>
          <w:sz w:val="20"/>
        </w:rPr>
        <w:t xml:space="preserve"> the </w:t>
      </w:r>
      <w:r w:rsidRPr="00D37407">
        <w:rPr>
          <w:rFonts w:cs="Arial"/>
          <w:sz w:val="20"/>
        </w:rPr>
        <w:t>tabernacle</w:t>
      </w:r>
      <w:r w:rsidRPr="00B77F27">
        <w:rPr>
          <w:rFonts w:cs="Arial"/>
          <w:sz w:val="20"/>
        </w:rPr>
        <w:t xml:space="preserve"> describe its pieces and furniture </w:t>
      </w:r>
      <w:r>
        <w:rPr>
          <w:rFonts w:cs="Arial"/>
          <w:sz w:val="20"/>
        </w:rPr>
        <w:t xml:space="preserve">to prepare for God to live </w:t>
      </w:r>
      <w:r w:rsidRPr="00B77F27">
        <w:rPr>
          <w:rFonts w:cs="Arial"/>
          <w:sz w:val="20"/>
        </w:rPr>
        <w:t xml:space="preserve">among </w:t>
      </w:r>
      <w:r>
        <w:rPr>
          <w:rFonts w:cs="Arial"/>
          <w:sz w:val="20"/>
        </w:rPr>
        <w:t>his</w:t>
      </w:r>
      <w:r w:rsidRPr="00B77F27">
        <w:rPr>
          <w:rFonts w:cs="Arial"/>
          <w:sz w:val="20"/>
        </w:rPr>
        <w:t xml:space="preserve"> people</w:t>
      </w:r>
      <w:r>
        <w:rPr>
          <w:rFonts w:cs="Arial"/>
          <w:sz w:val="20"/>
        </w:rPr>
        <w:t xml:space="preserve"> (Exod</w:t>
      </w:r>
      <w:r w:rsidRPr="00B77F27">
        <w:rPr>
          <w:rFonts w:cs="Arial"/>
          <w:sz w:val="20"/>
        </w:rPr>
        <w:t xml:space="preserve"> 25–27).</w:t>
      </w:r>
      <w:bookmarkEnd w:id="179"/>
    </w:p>
    <w:p w14:paraId="7C560AD7" w14:textId="77777777" w:rsidR="005329C2" w:rsidRPr="00B77F27" w:rsidRDefault="005329C2" w:rsidP="005329C2">
      <w:pPr>
        <w:pStyle w:val="Heading5"/>
        <w:numPr>
          <w:ilvl w:val="4"/>
          <w:numId w:val="25"/>
        </w:numPr>
        <w:ind w:left="2410" w:hanging="425"/>
        <w:rPr>
          <w:rFonts w:cs="Arial"/>
          <w:sz w:val="20"/>
        </w:rPr>
      </w:pPr>
      <w:bookmarkStart w:id="180" w:name="_Toc393736744"/>
      <w:r w:rsidRPr="00B77F27">
        <w:rPr>
          <w:rFonts w:cs="Arial"/>
          <w:sz w:val="20"/>
        </w:rPr>
        <w:t xml:space="preserve">Instructions </w:t>
      </w:r>
      <w:r>
        <w:rPr>
          <w:rFonts w:cs="Arial"/>
          <w:sz w:val="20"/>
        </w:rPr>
        <w:t>on</w:t>
      </w:r>
      <w:r w:rsidRPr="00B77F27">
        <w:rPr>
          <w:rFonts w:cs="Arial"/>
          <w:sz w:val="20"/>
        </w:rPr>
        <w:t xml:space="preserve"> </w:t>
      </w:r>
      <w:r>
        <w:rPr>
          <w:rFonts w:cs="Arial"/>
          <w:sz w:val="20"/>
        </w:rPr>
        <w:t>God’s</w:t>
      </w:r>
      <w:r w:rsidRPr="00B77F27">
        <w:rPr>
          <w:rFonts w:cs="Arial"/>
          <w:sz w:val="20"/>
        </w:rPr>
        <w:t xml:space="preserve"> appointed </w:t>
      </w:r>
      <w:r w:rsidRPr="00D37407">
        <w:rPr>
          <w:rFonts w:cs="Arial"/>
          <w:sz w:val="20"/>
        </w:rPr>
        <w:t>priests</w:t>
      </w:r>
      <w:r w:rsidRPr="00B77F27">
        <w:rPr>
          <w:rFonts w:cs="Arial"/>
          <w:sz w:val="20"/>
        </w:rPr>
        <w:t xml:space="preserve"> specify their clothing and consecration </w:t>
      </w:r>
      <w:r>
        <w:rPr>
          <w:rFonts w:cs="Arial"/>
          <w:sz w:val="20"/>
        </w:rPr>
        <w:t>to represent</w:t>
      </w:r>
      <w:r w:rsidRPr="00B77F27">
        <w:rPr>
          <w:rFonts w:cs="Arial"/>
          <w:sz w:val="20"/>
        </w:rPr>
        <w:t xml:space="preserve"> the people before God in the nation's religious life</w:t>
      </w:r>
      <w:r>
        <w:rPr>
          <w:rFonts w:cs="Arial"/>
          <w:sz w:val="20"/>
        </w:rPr>
        <w:t xml:space="preserve"> </w:t>
      </w:r>
      <w:r w:rsidRPr="00B77F27">
        <w:rPr>
          <w:rFonts w:cs="Arial"/>
          <w:sz w:val="20"/>
        </w:rPr>
        <w:t>(</w:t>
      </w:r>
      <w:r>
        <w:rPr>
          <w:rFonts w:cs="Arial"/>
          <w:sz w:val="20"/>
        </w:rPr>
        <w:t>Exod</w:t>
      </w:r>
      <w:r w:rsidRPr="00B77F27">
        <w:rPr>
          <w:rFonts w:cs="Arial"/>
          <w:sz w:val="20"/>
        </w:rPr>
        <w:t xml:space="preserve"> 28–29).</w:t>
      </w:r>
      <w:bookmarkEnd w:id="180"/>
    </w:p>
    <w:p w14:paraId="0BEAD19F" w14:textId="77777777" w:rsidR="005329C2" w:rsidRPr="00B77F27" w:rsidRDefault="005329C2" w:rsidP="005329C2">
      <w:pPr>
        <w:pStyle w:val="Heading5"/>
        <w:numPr>
          <w:ilvl w:val="4"/>
          <w:numId w:val="25"/>
        </w:numPr>
        <w:ind w:left="2410" w:hanging="425"/>
        <w:rPr>
          <w:rFonts w:cs="Arial"/>
          <w:sz w:val="20"/>
        </w:rPr>
      </w:pPr>
      <w:bookmarkStart w:id="181" w:name="_Toc393736745"/>
      <w:r w:rsidRPr="00B77F27">
        <w:rPr>
          <w:rFonts w:cs="Arial"/>
          <w:sz w:val="20"/>
        </w:rPr>
        <w:lastRenderedPageBreak/>
        <w:t xml:space="preserve">Instructions </w:t>
      </w:r>
      <w:r>
        <w:rPr>
          <w:rFonts w:cs="Arial"/>
          <w:sz w:val="20"/>
        </w:rPr>
        <w:t>on</w:t>
      </w:r>
      <w:r w:rsidRPr="00B77F27">
        <w:rPr>
          <w:rFonts w:cs="Arial"/>
          <w:sz w:val="20"/>
        </w:rPr>
        <w:t xml:space="preserve"> the tabernacle </w:t>
      </w:r>
      <w:r w:rsidRPr="00D37407">
        <w:rPr>
          <w:rFonts w:cs="Arial"/>
          <w:sz w:val="20"/>
        </w:rPr>
        <w:t>service</w:t>
      </w:r>
      <w:r w:rsidRPr="00B77F27">
        <w:rPr>
          <w:rFonts w:cs="Arial"/>
          <w:sz w:val="20"/>
        </w:rPr>
        <w:t xml:space="preserve"> convey </w:t>
      </w:r>
      <w:r>
        <w:rPr>
          <w:rFonts w:cs="Arial"/>
          <w:sz w:val="20"/>
        </w:rPr>
        <w:t>how to use</w:t>
      </w:r>
      <w:r w:rsidRPr="00B77F27">
        <w:rPr>
          <w:rFonts w:cs="Arial"/>
          <w:sz w:val="20"/>
        </w:rPr>
        <w:t xml:space="preserve"> the tabernacle and the importa</w:t>
      </w:r>
      <w:r>
        <w:rPr>
          <w:rFonts w:cs="Arial"/>
          <w:sz w:val="20"/>
        </w:rPr>
        <w:t>nce of the sign of the covenant—</w:t>
      </w:r>
      <w:r w:rsidRPr="00B77F27">
        <w:rPr>
          <w:rFonts w:cs="Arial"/>
          <w:sz w:val="20"/>
        </w:rPr>
        <w:t xml:space="preserve">the </w:t>
      </w:r>
      <w:r>
        <w:rPr>
          <w:rFonts w:cs="Arial"/>
          <w:sz w:val="20"/>
        </w:rPr>
        <w:t xml:space="preserve">Sabbath </w:t>
      </w:r>
      <w:r w:rsidRPr="00B77F27">
        <w:rPr>
          <w:rFonts w:cs="Arial"/>
          <w:sz w:val="20"/>
        </w:rPr>
        <w:t>(</w:t>
      </w:r>
      <w:r>
        <w:rPr>
          <w:rFonts w:cs="Arial"/>
          <w:sz w:val="20"/>
        </w:rPr>
        <w:t>Exod</w:t>
      </w:r>
      <w:r w:rsidRPr="00B77F27">
        <w:rPr>
          <w:rFonts w:cs="Arial"/>
          <w:sz w:val="20"/>
        </w:rPr>
        <w:t xml:space="preserve"> 30–31).</w:t>
      </w:r>
      <w:bookmarkEnd w:id="181"/>
    </w:p>
    <w:p w14:paraId="4A786973" w14:textId="77777777" w:rsidR="005329C2" w:rsidRPr="00B77F27" w:rsidRDefault="005329C2" w:rsidP="005329C2">
      <w:pPr>
        <w:ind w:left="1985" w:right="-49"/>
        <w:rPr>
          <w:rFonts w:cs="Arial"/>
          <w:sz w:val="20"/>
        </w:rPr>
      </w:pPr>
    </w:p>
    <w:p w14:paraId="08722C75" w14:textId="77777777" w:rsidR="005329C2" w:rsidRPr="00B77F27" w:rsidRDefault="005329C2" w:rsidP="005329C2">
      <w:pPr>
        <w:ind w:left="1985" w:right="-49"/>
        <w:rPr>
          <w:rFonts w:cs="Arial"/>
          <w:sz w:val="20"/>
        </w:rPr>
      </w:pPr>
      <w:bookmarkStart w:id="182" w:name="_Toc393736746"/>
      <w:r w:rsidRPr="00B77F27">
        <w:rPr>
          <w:rFonts w:cs="Arial"/>
          <w:sz w:val="20"/>
        </w:rPr>
        <w:t xml:space="preserve">Epilogue (31:18) Moses receives two stone tablets </w:t>
      </w:r>
      <w:r>
        <w:rPr>
          <w:rFonts w:cs="Arial"/>
          <w:sz w:val="20"/>
        </w:rPr>
        <w:t>to</w:t>
      </w:r>
      <w:r w:rsidRPr="00B77F27">
        <w:rPr>
          <w:rFonts w:cs="Arial"/>
          <w:sz w:val="20"/>
        </w:rPr>
        <w:t xml:space="preserve"> witness of the strict </w:t>
      </w:r>
      <w:r>
        <w:rPr>
          <w:rFonts w:cs="Arial"/>
          <w:sz w:val="20"/>
        </w:rPr>
        <w:t>obedience</w:t>
      </w:r>
      <w:r w:rsidRPr="00B77F27">
        <w:rPr>
          <w:rFonts w:cs="Arial"/>
          <w:sz w:val="20"/>
        </w:rPr>
        <w:t xml:space="preserve"> to the covenant that God prescribes.</w:t>
      </w:r>
      <w:bookmarkEnd w:id="182"/>
    </w:p>
    <w:p w14:paraId="1F204984" w14:textId="77777777" w:rsidR="005329C2" w:rsidRPr="00B77F27" w:rsidRDefault="005329C2" w:rsidP="005329C2">
      <w:pPr>
        <w:pStyle w:val="Heading2"/>
        <w:numPr>
          <w:ilvl w:val="1"/>
          <w:numId w:val="25"/>
        </w:numPr>
        <w:ind w:left="993" w:hanging="443"/>
        <w:rPr>
          <w:rFonts w:cs="Arial"/>
          <w:sz w:val="20"/>
        </w:rPr>
      </w:pPr>
      <w:bookmarkStart w:id="183" w:name="_Toc393736747"/>
      <w:r>
        <w:rPr>
          <w:rFonts w:cs="Arial"/>
          <w:sz w:val="20"/>
        </w:rPr>
        <w:t xml:space="preserve">God dwells with Israel in his newly constructed </w:t>
      </w:r>
      <w:r w:rsidRPr="00FE036A">
        <w:rPr>
          <w:rFonts w:cs="Arial"/>
          <w:b/>
          <w:i/>
          <w:sz w:val="20"/>
        </w:rPr>
        <w:t>tabernacle</w:t>
      </w:r>
      <w:r>
        <w:rPr>
          <w:rFonts w:cs="Arial"/>
          <w:sz w:val="20"/>
        </w:rPr>
        <w:t xml:space="preserve"> after </w:t>
      </w:r>
      <w:r w:rsidRPr="00B77F27">
        <w:rPr>
          <w:rFonts w:cs="Arial"/>
          <w:sz w:val="20"/>
        </w:rPr>
        <w:t>Israel breaks the covenant then repents</w:t>
      </w:r>
      <w:r>
        <w:rPr>
          <w:rFonts w:cs="Arial"/>
          <w:sz w:val="20"/>
        </w:rPr>
        <w:t xml:space="preserve"> to show</w:t>
      </w:r>
      <w:r w:rsidRPr="00B77F27">
        <w:rPr>
          <w:rFonts w:cs="Arial"/>
          <w:sz w:val="20"/>
        </w:rPr>
        <w:t xml:space="preserve"> the gracious hand of God who dwells as King</w:t>
      </w:r>
      <w:r>
        <w:rPr>
          <w:rFonts w:cs="Arial"/>
          <w:sz w:val="20"/>
        </w:rPr>
        <w:t xml:space="preserve"> </w:t>
      </w:r>
      <w:r w:rsidRPr="00B77F27">
        <w:rPr>
          <w:rFonts w:cs="Arial"/>
          <w:sz w:val="20"/>
        </w:rPr>
        <w:t>(Chs. 32–40).</w:t>
      </w:r>
      <w:bookmarkEnd w:id="183"/>
      <w:r w:rsidRPr="00B77F27">
        <w:rPr>
          <w:rFonts w:cs="Arial"/>
          <w:sz w:val="20"/>
        </w:rPr>
        <w:t xml:space="preserve"> </w:t>
      </w:r>
    </w:p>
    <w:p w14:paraId="34B10B98" w14:textId="77777777" w:rsidR="005329C2" w:rsidRPr="00B77F27" w:rsidRDefault="005329C2" w:rsidP="005329C2">
      <w:pPr>
        <w:pStyle w:val="Heading3"/>
        <w:numPr>
          <w:ilvl w:val="2"/>
          <w:numId w:val="25"/>
        </w:numPr>
        <w:ind w:left="1418" w:hanging="425"/>
        <w:rPr>
          <w:rFonts w:cs="Arial"/>
          <w:sz w:val="20"/>
        </w:rPr>
      </w:pPr>
      <w:bookmarkStart w:id="184" w:name="_Toc393736748"/>
      <w:r w:rsidRPr="00B77F27">
        <w:rPr>
          <w:rFonts w:cs="Arial"/>
          <w:sz w:val="20"/>
        </w:rPr>
        <w:t xml:space="preserve">Israel breaks the covenant by worshipping a golden calf </w:t>
      </w:r>
      <w:r>
        <w:rPr>
          <w:rFonts w:cs="Arial"/>
          <w:sz w:val="20"/>
        </w:rPr>
        <w:t xml:space="preserve">despite </w:t>
      </w:r>
      <w:r w:rsidRPr="00B77F27">
        <w:rPr>
          <w:rFonts w:cs="Arial"/>
          <w:sz w:val="20"/>
        </w:rPr>
        <w:t xml:space="preserve">agreeing </w:t>
      </w:r>
      <w:r>
        <w:rPr>
          <w:rFonts w:cs="Arial"/>
          <w:sz w:val="20"/>
        </w:rPr>
        <w:t>not to worship</w:t>
      </w:r>
      <w:r w:rsidRPr="00B77F27">
        <w:rPr>
          <w:rFonts w:cs="Arial"/>
          <w:sz w:val="20"/>
        </w:rPr>
        <w:t xml:space="preserve"> idols (cf. 20:4-6), recorded to teach the nation not to revert to old ways</w:t>
      </w:r>
      <w:r>
        <w:rPr>
          <w:rFonts w:cs="Arial"/>
          <w:sz w:val="20"/>
        </w:rPr>
        <w:t xml:space="preserve"> </w:t>
      </w:r>
      <w:r w:rsidRPr="00B77F27">
        <w:rPr>
          <w:rFonts w:cs="Arial"/>
          <w:sz w:val="20"/>
        </w:rPr>
        <w:t>(Ch. 32).</w:t>
      </w:r>
      <w:bookmarkEnd w:id="184"/>
    </w:p>
    <w:p w14:paraId="07169A5E" w14:textId="77777777" w:rsidR="005329C2" w:rsidRPr="00B77F27" w:rsidRDefault="005329C2" w:rsidP="005329C2">
      <w:pPr>
        <w:pStyle w:val="Heading3"/>
        <w:numPr>
          <w:ilvl w:val="2"/>
          <w:numId w:val="25"/>
        </w:numPr>
        <w:ind w:left="1418" w:hanging="425"/>
        <w:rPr>
          <w:rFonts w:cs="Arial"/>
          <w:sz w:val="20"/>
        </w:rPr>
      </w:pPr>
      <w:bookmarkStart w:id="185" w:name="_Toc393736749"/>
      <w:r w:rsidRPr="00B77F27">
        <w:rPr>
          <w:rFonts w:cs="Arial"/>
          <w:sz w:val="20"/>
        </w:rPr>
        <w:t xml:space="preserve">God renews the covenant after Israel repents and Moses prays for the nation to teach Israel that God is faithful to </w:t>
      </w:r>
      <w:r>
        <w:rPr>
          <w:rFonts w:cs="Arial"/>
          <w:sz w:val="20"/>
        </w:rPr>
        <w:t>his</w:t>
      </w:r>
      <w:r w:rsidRPr="00B77F27">
        <w:rPr>
          <w:rFonts w:cs="Arial"/>
          <w:sz w:val="20"/>
        </w:rPr>
        <w:t xml:space="preserve"> promises</w:t>
      </w:r>
      <w:r>
        <w:rPr>
          <w:rFonts w:cs="Arial"/>
          <w:sz w:val="20"/>
        </w:rPr>
        <w:t xml:space="preserve"> </w:t>
      </w:r>
      <w:r w:rsidRPr="00B77F27">
        <w:rPr>
          <w:rFonts w:cs="Arial"/>
          <w:sz w:val="20"/>
        </w:rPr>
        <w:t>(Chs. 33–34).</w:t>
      </w:r>
      <w:bookmarkEnd w:id="185"/>
    </w:p>
    <w:p w14:paraId="092CBAF4" w14:textId="77777777" w:rsidR="005329C2" w:rsidRPr="00B77F27" w:rsidRDefault="005329C2" w:rsidP="005329C2">
      <w:pPr>
        <w:pStyle w:val="Heading4"/>
        <w:numPr>
          <w:ilvl w:val="3"/>
          <w:numId w:val="25"/>
        </w:numPr>
        <w:ind w:left="1843" w:hanging="425"/>
        <w:rPr>
          <w:rFonts w:cs="Arial"/>
          <w:sz w:val="20"/>
        </w:rPr>
      </w:pPr>
      <w:bookmarkStart w:id="186" w:name="_Toc393736750"/>
      <w:r w:rsidRPr="00B77F27">
        <w:rPr>
          <w:rFonts w:cs="Arial"/>
          <w:sz w:val="20"/>
        </w:rPr>
        <w:t>The people repent when they hear from Moses that God will not accompany them to the Promised Land</w:t>
      </w:r>
      <w:r>
        <w:rPr>
          <w:rFonts w:cs="Arial"/>
          <w:sz w:val="20"/>
        </w:rPr>
        <w:t xml:space="preserve"> </w:t>
      </w:r>
      <w:r w:rsidRPr="00B77F27">
        <w:rPr>
          <w:rFonts w:cs="Arial"/>
          <w:sz w:val="20"/>
        </w:rPr>
        <w:t>(33:1-6).</w:t>
      </w:r>
      <w:bookmarkEnd w:id="186"/>
    </w:p>
    <w:p w14:paraId="140CDBF7" w14:textId="77777777" w:rsidR="005329C2" w:rsidRPr="00B77F27" w:rsidRDefault="005329C2" w:rsidP="005329C2">
      <w:pPr>
        <w:pStyle w:val="Heading4"/>
        <w:numPr>
          <w:ilvl w:val="3"/>
          <w:numId w:val="25"/>
        </w:numPr>
        <w:ind w:left="1843" w:hanging="425"/>
        <w:rPr>
          <w:rFonts w:cs="Arial"/>
          <w:sz w:val="20"/>
        </w:rPr>
      </w:pPr>
      <w:bookmarkStart w:id="187" w:name="_Toc393736751"/>
      <w:r w:rsidRPr="00B77F27">
        <w:rPr>
          <w:rFonts w:cs="Arial"/>
          <w:sz w:val="20"/>
        </w:rPr>
        <w:t>Moses prays for God's presence to attend the nation and even gets to see some of God's glory</w:t>
      </w:r>
      <w:r>
        <w:rPr>
          <w:rFonts w:cs="Arial"/>
          <w:sz w:val="20"/>
        </w:rPr>
        <w:t xml:space="preserve"> </w:t>
      </w:r>
      <w:r w:rsidRPr="00B77F27">
        <w:rPr>
          <w:rFonts w:cs="Arial"/>
          <w:sz w:val="20"/>
        </w:rPr>
        <w:t>(33:7-23).</w:t>
      </w:r>
      <w:bookmarkEnd w:id="187"/>
    </w:p>
    <w:p w14:paraId="4C5F447C" w14:textId="77777777" w:rsidR="005329C2" w:rsidRPr="00B77F27" w:rsidRDefault="005329C2" w:rsidP="005329C2">
      <w:pPr>
        <w:pStyle w:val="Heading4"/>
        <w:numPr>
          <w:ilvl w:val="3"/>
          <w:numId w:val="25"/>
        </w:numPr>
        <w:ind w:left="1843" w:hanging="425"/>
        <w:rPr>
          <w:rFonts w:cs="Arial"/>
          <w:sz w:val="20"/>
        </w:rPr>
      </w:pPr>
      <w:bookmarkStart w:id="188" w:name="_Toc393736752"/>
      <w:r w:rsidRPr="00B77F27">
        <w:rPr>
          <w:rFonts w:cs="Arial"/>
          <w:sz w:val="20"/>
        </w:rPr>
        <w:t xml:space="preserve">God renews the covenant on two new stone tablets that Moses chisels out and inscribes to teach Israel that God is faithful to </w:t>
      </w:r>
      <w:r>
        <w:rPr>
          <w:rFonts w:cs="Arial"/>
          <w:sz w:val="20"/>
        </w:rPr>
        <w:t>his</w:t>
      </w:r>
      <w:r w:rsidRPr="00B77F27">
        <w:rPr>
          <w:rFonts w:cs="Arial"/>
          <w:sz w:val="20"/>
        </w:rPr>
        <w:t xml:space="preserve"> promises</w:t>
      </w:r>
      <w:r>
        <w:rPr>
          <w:rFonts w:cs="Arial"/>
          <w:sz w:val="20"/>
        </w:rPr>
        <w:t xml:space="preserve"> </w:t>
      </w:r>
      <w:r w:rsidRPr="00B77F27">
        <w:rPr>
          <w:rFonts w:cs="Arial"/>
          <w:sz w:val="20"/>
        </w:rPr>
        <w:t>(Ch. 34).</w:t>
      </w:r>
      <w:bookmarkEnd w:id="188"/>
    </w:p>
    <w:p w14:paraId="7DD313E6" w14:textId="77777777" w:rsidR="005329C2" w:rsidRPr="00B77F27" w:rsidRDefault="005329C2" w:rsidP="005329C2">
      <w:pPr>
        <w:pStyle w:val="Heading3"/>
        <w:numPr>
          <w:ilvl w:val="2"/>
          <w:numId w:val="25"/>
        </w:numPr>
        <w:ind w:left="1418" w:hanging="425"/>
        <w:rPr>
          <w:rFonts w:cs="Arial"/>
          <w:sz w:val="20"/>
        </w:rPr>
      </w:pPr>
      <w:bookmarkStart w:id="189" w:name="_Toc393736753"/>
      <w:r w:rsidRPr="00B77F27">
        <w:rPr>
          <w:rFonts w:cs="Arial"/>
          <w:sz w:val="20"/>
        </w:rPr>
        <w:t xml:space="preserve">Israel obeys the covenant by building the tabernacle exactly as God intends </w:t>
      </w:r>
      <w:r>
        <w:rPr>
          <w:rFonts w:cs="Arial"/>
          <w:sz w:val="20"/>
        </w:rPr>
        <w:t>so</w:t>
      </w:r>
      <w:r w:rsidRPr="00B77F27">
        <w:rPr>
          <w:rFonts w:cs="Arial"/>
          <w:sz w:val="20"/>
        </w:rPr>
        <w:t xml:space="preserve"> that </w:t>
      </w:r>
      <w:r>
        <w:rPr>
          <w:rFonts w:cs="Arial"/>
          <w:sz w:val="20"/>
        </w:rPr>
        <w:t>his</w:t>
      </w:r>
      <w:r w:rsidRPr="00B77F27">
        <w:rPr>
          <w:rFonts w:cs="Arial"/>
          <w:sz w:val="20"/>
        </w:rPr>
        <w:t xml:space="preserve"> very glory fills it </w:t>
      </w:r>
      <w:r>
        <w:rPr>
          <w:rFonts w:cs="Arial"/>
          <w:sz w:val="20"/>
        </w:rPr>
        <w:t>to show his</w:t>
      </w:r>
      <w:r w:rsidRPr="00B77F27">
        <w:rPr>
          <w:rFonts w:cs="Arial"/>
          <w:sz w:val="20"/>
        </w:rPr>
        <w:t xml:space="preserve"> guiding presence and rule as King</w:t>
      </w:r>
      <w:r>
        <w:rPr>
          <w:rFonts w:cs="Arial"/>
          <w:sz w:val="20"/>
        </w:rPr>
        <w:t xml:space="preserve"> </w:t>
      </w:r>
      <w:r w:rsidRPr="00B77F27">
        <w:rPr>
          <w:rFonts w:cs="Arial"/>
          <w:sz w:val="20"/>
        </w:rPr>
        <w:t>(Chs. 35–40).</w:t>
      </w:r>
      <w:bookmarkEnd w:id="189"/>
    </w:p>
    <w:p w14:paraId="25AF4A01" w14:textId="77777777" w:rsidR="005329C2" w:rsidRPr="00B77F27" w:rsidRDefault="005329C2" w:rsidP="005329C2">
      <w:pPr>
        <w:pStyle w:val="Heading4"/>
        <w:numPr>
          <w:ilvl w:val="3"/>
          <w:numId w:val="25"/>
        </w:numPr>
        <w:ind w:left="1843" w:hanging="425"/>
        <w:rPr>
          <w:rFonts w:cs="Arial"/>
          <w:sz w:val="20"/>
        </w:rPr>
      </w:pPr>
      <w:bookmarkStart w:id="190" w:name="_Toc393736754"/>
      <w:r>
        <w:rPr>
          <w:rFonts w:cs="Arial"/>
          <w:sz w:val="20"/>
        </w:rPr>
        <w:t>The people</w:t>
      </w:r>
      <w:r w:rsidRPr="00B77F27">
        <w:rPr>
          <w:rFonts w:cs="Arial"/>
          <w:sz w:val="20"/>
        </w:rPr>
        <w:t xml:space="preserve"> </w:t>
      </w:r>
      <w:r>
        <w:rPr>
          <w:rFonts w:cs="Arial"/>
          <w:sz w:val="20"/>
        </w:rPr>
        <w:t>obey</w:t>
      </w:r>
      <w:r w:rsidRPr="00B77F27">
        <w:rPr>
          <w:rFonts w:cs="Arial"/>
          <w:sz w:val="20"/>
        </w:rPr>
        <w:t xml:space="preserve"> the covenant </w:t>
      </w:r>
      <w:r>
        <w:rPr>
          <w:rFonts w:cs="Arial"/>
          <w:sz w:val="20"/>
        </w:rPr>
        <w:t>by giving many</w:t>
      </w:r>
      <w:r w:rsidRPr="00B77F27">
        <w:rPr>
          <w:rFonts w:cs="Arial"/>
          <w:sz w:val="20"/>
        </w:rPr>
        <w:t xml:space="preserve"> offerings to </w:t>
      </w:r>
      <w:r>
        <w:rPr>
          <w:rFonts w:cs="Arial"/>
          <w:sz w:val="20"/>
        </w:rPr>
        <w:t>construct</w:t>
      </w:r>
      <w:r w:rsidRPr="00B77F27">
        <w:rPr>
          <w:rFonts w:cs="Arial"/>
          <w:sz w:val="20"/>
        </w:rPr>
        <w:t xml:space="preserve"> the tabernacle (35:1–36:7).</w:t>
      </w:r>
      <w:bookmarkEnd w:id="190"/>
    </w:p>
    <w:p w14:paraId="50B6CE1F" w14:textId="77777777" w:rsidR="005329C2" w:rsidRPr="00B77F27" w:rsidRDefault="005329C2" w:rsidP="005329C2">
      <w:pPr>
        <w:pStyle w:val="Heading4"/>
        <w:numPr>
          <w:ilvl w:val="3"/>
          <w:numId w:val="25"/>
        </w:numPr>
        <w:ind w:left="1843" w:hanging="425"/>
        <w:rPr>
          <w:rFonts w:cs="Arial"/>
          <w:sz w:val="20"/>
        </w:rPr>
      </w:pPr>
      <w:bookmarkStart w:id="191" w:name="_Toc393736755"/>
      <w:r w:rsidRPr="00B77F27">
        <w:rPr>
          <w:rFonts w:cs="Arial"/>
          <w:sz w:val="20"/>
        </w:rPr>
        <w:t>The tabernacle and courtyard are built with their furnishings and priestly clothes, then inspected and erected exactly as God intends</w:t>
      </w:r>
      <w:r>
        <w:rPr>
          <w:rFonts w:cs="Arial"/>
          <w:sz w:val="20"/>
        </w:rPr>
        <w:t xml:space="preserve"> </w:t>
      </w:r>
      <w:r w:rsidRPr="00B77F27">
        <w:rPr>
          <w:rFonts w:cs="Arial"/>
          <w:sz w:val="20"/>
        </w:rPr>
        <w:t>(36:8–40:33).</w:t>
      </w:r>
      <w:bookmarkEnd w:id="191"/>
    </w:p>
    <w:p w14:paraId="100E593A" w14:textId="77777777" w:rsidR="005329C2" w:rsidRPr="00B77F27" w:rsidRDefault="005329C2" w:rsidP="005329C2">
      <w:pPr>
        <w:pStyle w:val="Heading5"/>
        <w:numPr>
          <w:ilvl w:val="4"/>
          <w:numId w:val="25"/>
        </w:numPr>
        <w:ind w:left="2410" w:hanging="425"/>
        <w:rPr>
          <w:rFonts w:cs="Arial"/>
          <w:sz w:val="20"/>
        </w:rPr>
      </w:pPr>
      <w:bookmarkStart w:id="192" w:name="_Toc393736756"/>
      <w:r w:rsidRPr="00B77F27">
        <w:rPr>
          <w:rFonts w:cs="Arial"/>
          <w:sz w:val="20"/>
        </w:rPr>
        <w:t>The tabernacle itself is erected with its curtains, boards, and veils</w:t>
      </w:r>
      <w:r>
        <w:rPr>
          <w:rFonts w:cs="Arial"/>
          <w:sz w:val="20"/>
        </w:rPr>
        <w:t xml:space="preserve"> </w:t>
      </w:r>
      <w:r w:rsidRPr="00B77F27">
        <w:rPr>
          <w:rFonts w:cs="Arial"/>
          <w:sz w:val="20"/>
        </w:rPr>
        <w:t>(36:8-38).</w:t>
      </w:r>
      <w:bookmarkEnd w:id="192"/>
    </w:p>
    <w:p w14:paraId="1181B102" w14:textId="77777777" w:rsidR="005329C2" w:rsidRPr="00B77F27" w:rsidRDefault="005329C2" w:rsidP="005329C2">
      <w:pPr>
        <w:pStyle w:val="Heading5"/>
        <w:numPr>
          <w:ilvl w:val="4"/>
          <w:numId w:val="25"/>
        </w:numPr>
        <w:ind w:left="2410" w:hanging="425"/>
        <w:rPr>
          <w:rFonts w:cs="Arial"/>
          <w:sz w:val="20"/>
        </w:rPr>
      </w:pPr>
      <w:bookmarkStart w:id="193" w:name="_Toc393736757"/>
      <w:r w:rsidRPr="00B77F27">
        <w:rPr>
          <w:rFonts w:cs="Arial"/>
          <w:sz w:val="20"/>
        </w:rPr>
        <w:t>The tabernacle furnishings are erected: the ark, the table of showbread, the gold lampstand, and the altar of incense</w:t>
      </w:r>
      <w:r>
        <w:rPr>
          <w:rFonts w:cs="Arial"/>
          <w:sz w:val="20"/>
        </w:rPr>
        <w:t xml:space="preserve"> </w:t>
      </w:r>
      <w:r w:rsidRPr="00B77F27">
        <w:rPr>
          <w:rFonts w:cs="Arial"/>
          <w:sz w:val="20"/>
        </w:rPr>
        <w:t>(Ch. 37).</w:t>
      </w:r>
      <w:bookmarkEnd w:id="193"/>
    </w:p>
    <w:p w14:paraId="37705046" w14:textId="77777777" w:rsidR="005329C2" w:rsidRPr="00B77F27" w:rsidRDefault="005329C2" w:rsidP="005329C2">
      <w:pPr>
        <w:pStyle w:val="Heading5"/>
        <w:numPr>
          <w:ilvl w:val="4"/>
          <w:numId w:val="25"/>
        </w:numPr>
        <w:ind w:left="2410" w:hanging="425"/>
        <w:rPr>
          <w:rFonts w:cs="Arial"/>
          <w:sz w:val="20"/>
        </w:rPr>
      </w:pPr>
      <w:bookmarkStart w:id="194" w:name="_Toc393736758"/>
      <w:r w:rsidRPr="00B77F27">
        <w:rPr>
          <w:rFonts w:cs="Arial"/>
          <w:sz w:val="20"/>
        </w:rPr>
        <w:t>The courtyard furnishings are erected: the altar of burnt offerings and the bronze basin</w:t>
      </w:r>
      <w:r>
        <w:rPr>
          <w:rFonts w:cs="Arial"/>
          <w:sz w:val="20"/>
        </w:rPr>
        <w:t xml:space="preserve"> </w:t>
      </w:r>
      <w:r w:rsidRPr="00B77F27">
        <w:rPr>
          <w:rFonts w:cs="Arial"/>
          <w:sz w:val="20"/>
        </w:rPr>
        <w:t>(38:1-8).</w:t>
      </w:r>
      <w:bookmarkEnd w:id="194"/>
    </w:p>
    <w:p w14:paraId="6AC47042" w14:textId="77777777" w:rsidR="005329C2" w:rsidRPr="00B77F27" w:rsidRDefault="005329C2" w:rsidP="005329C2">
      <w:pPr>
        <w:pStyle w:val="Heading5"/>
        <w:numPr>
          <w:ilvl w:val="4"/>
          <w:numId w:val="25"/>
        </w:numPr>
        <w:ind w:left="2410" w:hanging="425"/>
        <w:rPr>
          <w:rFonts w:cs="Arial"/>
          <w:sz w:val="20"/>
        </w:rPr>
      </w:pPr>
      <w:bookmarkStart w:id="195" w:name="_Toc393736759"/>
      <w:r w:rsidRPr="00B77F27">
        <w:rPr>
          <w:rFonts w:cs="Arial"/>
          <w:sz w:val="20"/>
        </w:rPr>
        <w:t>The courtyard itself is erected (38:9-20).</w:t>
      </w:r>
      <w:bookmarkEnd w:id="195"/>
    </w:p>
    <w:p w14:paraId="0D138439" w14:textId="77777777" w:rsidR="005329C2" w:rsidRPr="00B77F27" w:rsidRDefault="005329C2" w:rsidP="005329C2">
      <w:pPr>
        <w:pStyle w:val="Heading5"/>
        <w:numPr>
          <w:ilvl w:val="4"/>
          <w:numId w:val="25"/>
        </w:numPr>
        <w:ind w:left="2410" w:hanging="425"/>
        <w:rPr>
          <w:rFonts w:cs="Arial"/>
          <w:sz w:val="20"/>
        </w:rPr>
      </w:pPr>
      <w:bookmarkStart w:id="196" w:name="_Toc393736760"/>
      <w:r w:rsidRPr="00B77F27">
        <w:rPr>
          <w:rFonts w:cs="Arial"/>
          <w:sz w:val="20"/>
        </w:rPr>
        <w:t>The priestly garments are fashioned for Aaron and his sons</w:t>
      </w:r>
      <w:r>
        <w:rPr>
          <w:rFonts w:cs="Arial"/>
          <w:sz w:val="20"/>
        </w:rPr>
        <w:t xml:space="preserve"> </w:t>
      </w:r>
      <w:r w:rsidRPr="00B77F27">
        <w:rPr>
          <w:rFonts w:cs="Arial"/>
          <w:sz w:val="20"/>
        </w:rPr>
        <w:t>(39:1-31).</w:t>
      </w:r>
      <w:bookmarkEnd w:id="196"/>
    </w:p>
    <w:p w14:paraId="40C435EE" w14:textId="77777777" w:rsidR="005329C2" w:rsidRPr="00B77F27" w:rsidRDefault="005329C2" w:rsidP="005329C2">
      <w:pPr>
        <w:pStyle w:val="Heading5"/>
        <w:numPr>
          <w:ilvl w:val="4"/>
          <w:numId w:val="25"/>
        </w:numPr>
        <w:ind w:left="2410" w:hanging="425"/>
        <w:rPr>
          <w:rFonts w:cs="Arial"/>
          <w:sz w:val="20"/>
        </w:rPr>
      </w:pPr>
      <w:bookmarkStart w:id="197" w:name="_Toc393736761"/>
      <w:r w:rsidRPr="00B77F27">
        <w:rPr>
          <w:rFonts w:cs="Arial"/>
          <w:sz w:val="20"/>
        </w:rPr>
        <w:t xml:space="preserve">Moses inspects the tabernacle and blesses it as completed as God </w:t>
      </w:r>
      <w:r>
        <w:rPr>
          <w:rFonts w:cs="Arial"/>
          <w:sz w:val="20"/>
        </w:rPr>
        <w:t xml:space="preserve">commanded </w:t>
      </w:r>
      <w:r w:rsidRPr="00B77F27">
        <w:rPr>
          <w:rFonts w:cs="Arial"/>
          <w:sz w:val="20"/>
        </w:rPr>
        <w:t>(39:32-43).</w:t>
      </w:r>
      <w:bookmarkEnd w:id="197"/>
    </w:p>
    <w:p w14:paraId="4255C048" w14:textId="77777777" w:rsidR="005329C2" w:rsidRPr="00B77F27" w:rsidRDefault="005329C2" w:rsidP="005329C2">
      <w:pPr>
        <w:pStyle w:val="Heading5"/>
        <w:numPr>
          <w:ilvl w:val="4"/>
          <w:numId w:val="25"/>
        </w:numPr>
        <w:ind w:left="2410" w:hanging="425"/>
        <w:rPr>
          <w:rFonts w:cs="Arial"/>
          <w:sz w:val="20"/>
        </w:rPr>
      </w:pPr>
      <w:bookmarkStart w:id="198" w:name="_Toc393736762"/>
      <w:r w:rsidRPr="00B77F27">
        <w:rPr>
          <w:rFonts w:cs="Arial"/>
          <w:sz w:val="20"/>
        </w:rPr>
        <w:t>The tabernacle is erected</w:t>
      </w:r>
      <w:r>
        <w:rPr>
          <w:rFonts w:cs="Arial"/>
          <w:sz w:val="20"/>
        </w:rPr>
        <w:t xml:space="preserve"> </w:t>
      </w:r>
      <w:r w:rsidRPr="00B77F27">
        <w:rPr>
          <w:rFonts w:cs="Arial"/>
          <w:sz w:val="20"/>
        </w:rPr>
        <w:t>(40:1-33).</w:t>
      </w:r>
      <w:bookmarkEnd w:id="198"/>
    </w:p>
    <w:p w14:paraId="6EBE554F" w14:textId="77777777" w:rsidR="005329C2" w:rsidRPr="00B77F27" w:rsidRDefault="005329C2" w:rsidP="005329C2">
      <w:pPr>
        <w:pStyle w:val="Heading4"/>
        <w:numPr>
          <w:ilvl w:val="3"/>
          <w:numId w:val="25"/>
        </w:numPr>
        <w:ind w:left="1843" w:hanging="425"/>
        <w:rPr>
          <w:rFonts w:cs="Arial"/>
          <w:sz w:val="20"/>
        </w:rPr>
      </w:pPr>
      <w:bookmarkStart w:id="199" w:name="_Toc393736763"/>
      <w:r w:rsidRPr="00B77F27">
        <w:rPr>
          <w:rFonts w:cs="Arial"/>
          <w:sz w:val="20"/>
        </w:rPr>
        <w:t xml:space="preserve">God's very glory fills the tabernacle in a cloud and remains as a sign of </w:t>
      </w:r>
      <w:r>
        <w:rPr>
          <w:rFonts w:cs="Arial"/>
          <w:sz w:val="20"/>
        </w:rPr>
        <w:t>his</w:t>
      </w:r>
      <w:r w:rsidRPr="00B77F27">
        <w:rPr>
          <w:rFonts w:cs="Arial"/>
          <w:sz w:val="20"/>
        </w:rPr>
        <w:t xml:space="preserve"> guiding presence and rule as King</w:t>
      </w:r>
      <w:r>
        <w:rPr>
          <w:rFonts w:cs="Arial"/>
          <w:sz w:val="20"/>
        </w:rPr>
        <w:t xml:space="preserve"> </w:t>
      </w:r>
      <w:r w:rsidRPr="00B77F27">
        <w:rPr>
          <w:rFonts w:cs="Arial"/>
          <w:sz w:val="20"/>
        </w:rPr>
        <w:t>(40:34-38).</w:t>
      </w:r>
      <w:bookmarkEnd w:id="199"/>
    </w:p>
    <w:p w14:paraId="3C20F908" w14:textId="3EB78CB2" w:rsidR="00D04409" w:rsidRDefault="00D04409" w:rsidP="00D15F5D">
      <w:pPr>
        <w:pStyle w:val="Heading1"/>
        <w:widowControl w:val="0"/>
        <w:jc w:val="center"/>
        <w:rPr>
          <w:rFonts w:cs="Arial"/>
        </w:rPr>
      </w:pPr>
    </w:p>
    <w:p w14:paraId="3B45E891" w14:textId="684F406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CC1902">
        <w:rPr>
          <w:rFonts w:cs="Arial"/>
          <w:b/>
          <w:sz w:val="32"/>
        </w:rPr>
        <w:lastRenderedPageBreak/>
        <w:t>Be Formed</w:t>
      </w:r>
    </w:p>
    <w:p w14:paraId="03F7D57A" w14:textId="23172D26"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CC1902">
        <w:rPr>
          <w:rFonts w:cs="Arial"/>
          <w:b/>
          <w:i/>
        </w:rPr>
        <w:t xml:space="preserve"> of Exodus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ED0EA8" w:rsidRDefault="006C42F1" w:rsidP="00DA3A1D">
      <w:pPr>
        <w:pStyle w:val="Header"/>
        <w:widowControl w:val="0"/>
        <w:tabs>
          <w:tab w:val="clear" w:pos="4800"/>
          <w:tab w:val="center" w:pos="4950"/>
        </w:tabs>
        <w:ind w:right="-10"/>
        <w:jc w:val="left"/>
        <w:rPr>
          <w:rFonts w:cs="Arial"/>
          <w:b/>
          <w:i/>
          <w:szCs w:val="22"/>
        </w:rPr>
      </w:pPr>
      <w:r w:rsidRPr="00ED0EA8">
        <w:rPr>
          <w:rFonts w:cs="Arial"/>
          <w:b/>
          <w:szCs w:val="22"/>
          <w:u w:val="single"/>
        </w:rPr>
        <w:t>Exegetical Outline (Steps 2-3)</w:t>
      </w:r>
    </w:p>
    <w:p w14:paraId="4912371E" w14:textId="77777777" w:rsidR="008B6D00" w:rsidRPr="00ED0EA8" w:rsidRDefault="008B6D00" w:rsidP="00DA3A1D">
      <w:pPr>
        <w:pStyle w:val="Heading1"/>
        <w:widowControl w:val="0"/>
        <w:ind w:left="0" w:right="-10" w:firstLine="0"/>
        <w:rPr>
          <w:rFonts w:cs="Arial"/>
          <w:szCs w:val="22"/>
        </w:rPr>
      </w:pPr>
      <w:r w:rsidRPr="00ED0EA8">
        <w:rPr>
          <w:rFonts w:cs="Arial"/>
          <w:i/>
          <w:szCs w:val="22"/>
        </w:rPr>
        <w:t>Exegetical Idea</w:t>
      </w:r>
      <w:r w:rsidRPr="00ED0EA8">
        <w:rPr>
          <w:rFonts w:cs="Arial"/>
          <w:szCs w:val="22"/>
        </w:rPr>
        <w:t xml:space="preserve">: </w:t>
      </w:r>
    </w:p>
    <w:p w14:paraId="366CCA9D" w14:textId="77777777" w:rsidR="0077024E" w:rsidRPr="00ED0EA8" w:rsidRDefault="0077024E" w:rsidP="0077024E">
      <w:pPr>
        <w:ind w:right="-385"/>
        <w:rPr>
          <w:rFonts w:cs="Arial"/>
          <w:b/>
          <w:szCs w:val="22"/>
        </w:rPr>
      </w:pPr>
      <w:r w:rsidRPr="00ED0EA8">
        <w:rPr>
          <w:rFonts w:cs="Arial"/>
          <w:b/>
          <w:szCs w:val="22"/>
        </w:rPr>
        <w:t>The reason God begins to form Israel into a nation by delivering her from Egypt and giving her the Law and tabernacle is to motivate holiness as a priestly kingdom where God dwells as King.</w:t>
      </w:r>
    </w:p>
    <w:p w14:paraId="06A5AD73" w14:textId="77777777" w:rsidR="0077024E" w:rsidRPr="00ED0EA8" w:rsidRDefault="0077024E" w:rsidP="000575C4">
      <w:pPr>
        <w:pStyle w:val="Heading1"/>
        <w:numPr>
          <w:ilvl w:val="0"/>
          <w:numId w:val="26"/>
        </w:numPr>
        <w:ind w:hanging="432"/>
        <w:rPr>
          <w:rFonts w:cs="Arial"/>
          <w:szCs w:val="22"/>
        </w:rPr>
      </w:pPr>
      <w:r w:rsidRPr="00ED0EA8">
        <w:rPr>
          <w:rFonts w:cs="Arial"/>
          <w:szCs w:val="22"/>
        </w:rPr>
        <w:t>The reason God begins to form Israel into a nation by delivering her from Egypt and preserving her in the wilderness is for her to see God’s care and power over Egypt’s gods (Chs. 1–18).</w:t>
      </w:r>
    </w:p>
    <w:p w14:paraId="1CFBC209" w14:textId="315F9300" w:rsidR="0077024E" w:rsidRPr="00ED0EA8" w:rsidRDefault="00170961" w:rsidP="0077024E">
      <w:pPr>
        <w:pStyle w:val="Heading2"/>
        <w:numPr>
          <w:ilvl w:val="1"/>
          <w:numId w:val="25"/>
        </w:numPr>
        <w:ind w:left="993" w:hanging="443"/>
        <w:rPr>
          <w:rFonts w:cs="Arial"/>
          <w:szCs w:val="22"/>
        </w:rPr>
      </w:pPr>
      <w:r>
        <w:rPr>
          <w:rFonts w:cs="Arial"/>
          <w:szCs w:val="22"/>
        </w:rPr>
        <w:t>God uses</w:t>
      </w:r>
      <w:r w:rsidR="00C752CE" w:rsidRPr="00ED0EA8">
        <w:rPr>
          <w:rFonts w:cs="Arial"/>
          <w:szCs w:val="22"/>
        </w:rPr>
        <w:t xml:space="preserve"> Moses to urge Pharaoh to free Israel from slavery to show Israel that the LORD</w:t>
      </w:r>
      <w:r w:rsidR="00C752CE">
        <w:rPr>
          <w:rFonts w:cs="Arial"/>
          <w:szCs w:val="22"/>
        </w:rPr>
        <w:t xml:space="preserve"> cared</w:t>
      </w:r>
      <w:r w:rsidR="00C752CE" w:rsidRPr="00ED0EA8">
        <w:rPr>
          <w:rFonts w:cs="Arial"/>
          <w:szCs w:val="22"/>
        </w:rPr>
        <w:t xml:space="preserve">, </w:t>
      </w:r>
      <w:r w:rsidR="00392AE3">
        <w:rPr>
          <w:rFonts w:cs="Arial"/>
          <w:szCs w:val="22"/>
        </w:rPr>
        <w:t>is</w:t>
      </w:r>
      <w:r w:rsidR="00C752CE" w:rsidRPr="00ED0EA8">
        <w:rPr>
          <w:rFonts w:cs="Arial"/>
          <w:szCs w:val="22"/>
        </w:rPr>
        <w:t xml:space="preserve"> faithful to the Abrahamic Covenant, and </w:t>
      </w:r>
      <w:r w:rsidR="00392AE3">
        <w:rPr>
          <w:rFonts w:cs="Arial"/>
          <w:szCs w:val="22"/>
        </w:rPr>
        <w:t>is</w:t>
      </w:r>
      <w:r w:rsidR="00C752CE">
        <w:rPr>
          <w:rFonts w:cs="Arial"/>
          <w:szCs w:val="22"/>
        </w:rPr>
        <w:t xml:space="preserve"> </w:t>
      </w:r>
      <w:r w:rsidR="00C752CE" w:rsidRPr="00ED0EA8">
        <w:rPr>
          <w:rFonts w:cs="Arial"/>
          <w:szCs w:val="22"/>
        </w:rPr>
        <w:t>sovereign over Egypt’s gods (</w:t>
      </w:r>
      <w:r w:rsidR="00C752CE">
        <w:rPr>
          <w:rFonts w:cs="Arial"/>
          <w:szCs w:val="22"/>
        </w:rPr>
        <w:t>Exodus</w:t>
      </w:r>
      <w:r w:rsidR="00C752CE" w:rsidRPr="00ED0EA8">
        <w:rPr>
          <w:rFonts w:cs="Arial"/>
          <w:szCs w:val="22"/>
        </w:rPr>
        <w:t xml:space="preserve"> 1–11)</w:t>
      </w:r>
    </w:p>
    <w:p w14:paraId="014FA206"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Egypt’s enslavement of Israelites and attempt to kill their newborn boys shows Israel's need for redemption from bondage to become a nation of promise in its own land (Ch. 1).</w:t>
      </w:r>
    </w:p>
    <w:p w14:paraId="67076FFB"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God's preparing Moses as Israel's leader despite his inadequacy, pictures Israel’s own need to trust in God's adequacy and faithfulness to the Abrahamic Covenant (Chs. 2–4).</w:t>
      </w:r>
    </w:p>
    <w:p w14:paraId="693E630B"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Moses confronts Pharaoh with words and signs that affirm God will lead Israel from Egypt but his refusal shows that God is sovereign over Pharaoh and Egypt’s gods (Chs. 5–11).</w:t>
      </w:r>
    </w:p>
    <w:p w14:paraId="75DA334E" w14:textId="5008EAAA" w:rsidR="0077024E" w:rsidRPr="00ED0EA8" w:rsidRDefault="00170961" w:rsidP="0077024E">
      <w:pPr>
        <w:pStyle w:val="Heading2"/>
        <w:numPr>
          <w:ilvl w:val="1"/>
          <w:numId w:val="25"/>
        </w:numPr>
        <w:ind w:left="993" w:hanging="443"/>
        <w:rPr>
          <w:rFonts w:cs="Arial"/>
          <w:szCs w:val="22"/>
        </w:rPr>
      </w:pPr>
      <w:r>
        <w:rPr>
          <w:rFonts w:cs="Arial"/>
          <w:szCs w:val="22"/>
        </w:rPr>
        <w:t>God redeems Israel from Egypt and protected</w:t>
      </w:r>
      <w:r w:rsidRPr="00ED0EA8">
        <w:rPr>
          <w:rFonts w:cs="Arial"/>
          <w:szCs w:val="22"/>
        </w:rPr>
        <w:t xml:space="preserve"> them in the desert to show his sovereignty, ability, and c</w:t>
      </w:r>
      <w:r>
        <w:rPr>
          <w:rFonts w:cs="Arial"/>
          <w:szCs w:val="22"/>
        </w:rPr>
        <w:t>are for the nation until she had</w:t>
      </w:r>
      <w:r w:rsidRPr="00ED0EA8">
        <w:rPr>
          <w:rFonts w:cs="Arial"/>
          <w:szCs w:val="22"/>
        </w:rPr>
        <w:t xml:space="preserve"> her own land (</w:t>
      </w:r>
      <w:r>
        <w:rPr>
          <w:rFonts w:cs="Arial"/>
          <w:szCs w:val="22"/>
        </w:rPr>
        <w:t>Exodus</w:t>
      </w:r>
      <w:r w:rsidRPr="00ED0EA8">
        <w:rPr>
          <w:rFonts w:cs="Arial"/>
          <w:szCs w:val="22"/>
        </w:rPr>
        <w:t xml:space="preserve"> 12–18).</w:t>
      </w:r>
    </w:p>
    <w:p w14:paraId="4EEF21A9"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Israel celebrates the first Passover in her redemption from Egypt, consecration of her firstborn, and songs of Moses and Miriam to recall God’s sovereignty and care (12:1–15:21).</w:t>
      </w:r>
    </w:p>
    <w:p w14:paraId="5DB31C36"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God miraculously protects Israel from Egypt to Mount Sinai to show his concern and ability to take care of the nation until she has her own land (15:22–18:27).</w:t>
      </w:r>
    </w:p>
    <w:p w14:paraId="57A0FAAA" w14:textId="77777777" w:rsidR="0077024E" w:rsidRPr="00ED0EA8" w:rsidRDefault="0077024E" w:rsidP="0077024E">
      <w:pPr>
        <w:pStyle w:val="Heading1"/>
        <w:numPr>
          <w:ilvl w:val="0"/>
          <w:numId w:val="25"/>
        </w:numPr>
        <w:ind w:hanging="432"/>
        <w:rPr>
          <w:rFonts w:cs="Arial"/>
          <w:szCs w:val="22"/>
        </w:rPr>
      </w:pPr>
      <w:r w:rsidRPr="00ED0EA8">
        <w:rPr>
          <w:rFonts w:cs="Arial"/>
          <w:szCs w:val="22"/>
        </w:rPr>
        <w:t>The reason God begins to form Israel into a nation by giving the Law and filling the new tabernacle is to motivate holiness in a kingdom where God dwells as King (Chs. 19–40).</w:t>
      </w:r>
    </w:p>
    <w:p w14:paraId="55BD39C0" w14:textId="77777777" w:rsidR="0077024E" w:rsidRPr="00ED0EA8" w:rsidRDefault="0077024E" w:rsidP="0077024E">
      <w:pPr>
        <w:pStyle w:val="Heading2"/>
        <w:numPr>
          <w:ilvl w:val="1"/>
          <w:numId w:val="25"/>
        </w:numPr>
        <w:ind w:left="993" w:hanging="443"/>
        <w:rPr>
          <w:rFonts w:cs="Arial"/>
          <w:szCs w:val="22"/>
        </w:rPr>
      </w:pPr>
      <w:r w:rsidRPr="00ED0EA8">
        <w:rPr>
          <w:rFonts w:cs="Arial"/>
          <w:szCs w:val="22"/>
        </w:rPr>
        <w:t xml:space="preserve">God reveals his </w:t>
      </w:r>
      <w:r w:rsidRPr="00ED0EA8">
        <w:rPr>
          <w:rFonts w:cs="Arial"/>
          <w:b/>
          <w:i/>
          <w:szCs w:val="22"/>
        </w:rPr>
        <w:t>Law</w:t>
      </w:r>
      <w:r w:rsidRPr="00ED0EA8">
        <w:rPr>
          <w:rFonts w:cs="Arial"/>
          <w:szCs w:val="22"/>
        </w:rPr>
        <w:t xml:space="preserve"> to his prepared people through Moses to motivate them to holy living in a special covenantal relationship with a holy God (Chs. 19–31).</w:t>
      </w:r>
    </w:p>
    <w:p w14:paraId="575D6D77"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Israel prepares to receive God's covenant on Mount Sinai by agreeing to its terms and sanctifying themselves to be mediators for pagan nations as a kingdom of priests (Ch. 19).</w:t>
      </w:r>
    </w:p>
    <w:p w14:paraId="363D4B98"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The covenant’s three parts (Decalogue, Book of the Covenant, and ceremonial regulations) reveal Israel’s sin in contrast to God's holiness (Chs. 20–31).</w:t>
      </w:r>
    </w:p>
    <w:p w14:paraId="4F352F84" w14:textId="2F7DB424" w:rsidR="0077024E" w:rsidRPr="00ED0EA8" w:rsidRDefault="00617D17" w:rsidP="0077024E">
      <w:pPr>
        <w:pStyle w:val="Heading2"/>
        <w:numPr>
          <w:ilvl w:val="1"/>
          <w:numId w:val="25"/>
        </w:numPr>
        <w:ind w:left="993" w:hanging="443"/>
        <w:rPr>
          <w:rFonts w:cs="Arial"/>
          <w:szCs w:val="22"/>
        </w:rPr>
      </w:pPr>
      <w:r w:rsidRPr="00ED0EA8">
        <w:rPr>
          <w:rFonts w:cs="Arial"/>
          <w:szCs w:val="22"/>
        </w:rPr>
        <w:t>God dwells with Israel</w:t>
      </w:r>
      <w:r>
        <w:rPr>
          <w:rFonts w:cs="Arial"/>
          <w:szCs w:val="22"/>
        </w:rPr>
        <w:t xml:space="preserve"> </w:t>
      </w:r>
      <w:r w:rsidRPr="00ED0EA8">
        <w:rPr>
          <w:rFonts w:cs="Arial"/>
          <w:szCs w:val="22"/>
        </w:rPr>
        <w:t xml:space="preserve">as King in </w:t>
      </w:r>
      <w:r>
        <w:rPr>
          <w:rFonts w:cs="Arial"/>
          <w:szCs w:val="22"/>
        </w:rPr>
        <w:t>the new</w:t>
      </w:r>
      <w:r w:rsidRPr="00ED0EA8">
        <w:rPr>
          <w:rFonts w:cs="Arial"/>
          <w:szCs w:val="22"/>
        </w:rPr>
        <w:t xml:space="preserve"> </w:t>
      </w:r>
      <w:r w:rsidRPr="00ED0EA8">
        <w:rPr>
          <w:rFonts w:cs="Arial"/>
          <w:b/>
          <w:i/>
          <w:szCs w:val="22"/>
        </w:rPr>
        <w:t>tabernacle</w:t>
      </w:r>
      <w:r w:rsidRPr="00ED0EA8">
        <w:rPr>
          <w:rFonts w:cs="Arial"/>
          <w:szCs w:val="22"/>
        </w:rPr>
        <w:t xml:space="preserve"> after Israel breaks the covenant </w:t>
      </w:r>
      <w:r>
        <w:rPr>
          <w:rFonts w:cs="Arial"/>
          <w:szCs w:val="22"/>
        </w:rPr>
        <w:t>and</w:t>
      </w:r>
      <w:r w:rsidRPr="00ED0EA8">
        <w:rPr>
          <w:rFonts w:cs="Arial"/>
          <w:szCs w:val="22"/>
        </w:rPr>
        <w:t xml:space="preserve"> repents (Chs. 32–40).</w:t>
      </w:r>
      <w:r w:rsidR="0077024E" w:rsidRPr="00ED0EA8">
        <w:rPr>
          <w:rFonts w:cs="Arial"/>
          <w:szCs w:val="22"/>
        </w:rPr>
        <w:t xml:space="preserve"> </w:t>
      </w:r>
    </w:p>
    <w:p w14:paraId="466CC427"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Israel breaks the covenant by worshipping a golden calf despite agreeing not to worship idols (cf. 20:4-6), recorded to teach the nation not to revert to old ways (Ch. 32).</w:t>
      </w:r>
    </w:p>
    <w:p w14:paraId="55ADE6E8"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lastRenderedPageBreak/>
        <w:t>God renews the covenant after Israel repents and Moses prays for the nation to teach Israel that God is faithful to his promises (Chs. 33–34).</w:t>
      </w:r>
    </w:p>
    <w:p w14:paraId="4BA1FCC2" w14:textId="77777777" w:rsidR="0077024E" w:rsidRPr="00ED0EA8" w:rsidRDefault="0077024E" w:rsidP="0077024E">
      <w:pPr>
        <w:pStyle w:val="Heading3"/>
        <w:numPr>
          <w:ilvl w:val="2"/>
          <w:numId w:val="25"/>
        </w:numPr>
        <w:ind w:left="1418" w:hanging="425"/>
        <w:rPr>
          <w:rFonts w:cs="Arial"/>
          <w:szCs w:val="22"/>
        </w:rPr>
      </w:pPr>
      <w:r w:rsidRPr="00ED0EA8">
        <w:rPr>
          <w:rFonts w:cs="Arial"/>
          <w:szCs w:val="22"/>
        </w:rPr>
        <w:t>Israel obeys the covenant by building the tabernacle exactly as God intends so that his very glory fills it to show his guiding presence and rule as King (Chs. 35–40).</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7D5746C" w:rsidR="00741722" w:rsidRPr="00FD7B79" w:rsidRDefault="00741722" w:rsidP="00DA3A1D">
      <w:pPr>
        <w:pStyle w:val="Header"/>
        <w:widowControl w:val="0"/>
        <w:rPr>
          <w:rFonts w:cs="Arial"/>
        </w:rPr>
      </w:pPr>
      <w:r w:rsidRPr="00FD7B79">
        <w:rPr>
          <w:rFonts w:cs="Arial"/>
        </w:rPr>
        <w:t>The listeners will</w:t>
      </w:r>
      <w:r w:rsidR="00C5679F">
        <w:rPr>
          <w:rFonts w:cs="Arial"/>
        </w:rPr>
        <w:t xml:space="preserve"> embrace change to</w:t>
      </w:r>
      <w:r w:rsidR="00CE3E26">
        <w:rPr>
          <w:rFonts w:cs="Arial"/>
        </w:rPr>
        <w:t xml:space="preserve"> allow God to form them into people saved to reflect his presence</w:t>
      </w:r>
      <w:r w:rsidR="00FD100D">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ED0EA8" w:rsidRDefault="008B6D00" w:rsidP="00DA3A1D">
      <w:pPr>
        <w:widowControl w:val="0"/>
        <w:rPr>
          <w:rFonts w:cs="Arial"/>
          <w:szCs w:val="22"/>
        </w:rPr>
      </w:pPr>
      <w:r w:rsidRPr="00ED0EA8">
        <w:rPr>
          <w:rFonts w:cs="Arial"/>
          <w:b/>
          <w:szCs w:val="22"/>
          <w:u w:val="single"/>
        </w:rPr>
        <w:t>Homiletical Outline</w:t>
      </w:r>
      <w:r w:rsidRPr="00ED0EA8">
        <w:rPr>
          <w:rFonts w:cs="Arial"/>
          <w:szCs w:val="22"/>
        </w:rPr>
        <w:t xml:space="preserve"> (Cyclical inductive form)</w:t>
      </w:r>
    </w:p>
    <w:p w14:paraId="5A5B9D6F" w14:textId="77777777" w:rsidR="00660C84" w:rsidRPr="00ED0EA8" w:rsidRDefault="00660C84" w:rsidP="00660C84">
      <w:pPr>
        <w:pStyle w:val="Heading1"/>
        <w:ind w:right="-10"/>
        <w:rPr>
          <w:rFonts w:cs="Arial"/>
          <w:szCs w:val="22"/>
        </w:rPr>
      </w:pPr>
      <w:r w:rsidRPr="00ED0EA8">
        <w:rPr>
          <w:rFonts w:cs="Arial"/>
          <w:szCs w:val="22"/>
        </w:rPr>
        <w:t>Introduction</w:t>
      </w:r>
    </w:p>
    <w:p w14:paraId="07B39953" w14:textId="3404069D" w:rsidR="00660C84" w:rsidRPr="00ED0EA8" w:rsidRDefault="00660C84" w:rsidP="00660C84">
      <w:pPr>
        <w:pStyle w:val="Heading3"/>
        <w:ind w:right="-10"/>
        <w:rPr>
          <w:rFonts w:cs="Arial"/>
          <w:szCs w:val="22"/>
        </w:rPr>
      </w:pPr>
      <w:r w:rsidRPr="00ED0EA8">
        <w:rPr>
          <w:rFonts w:cs="Arial"/>
          <w:szCs w:val="22"/>
          <w:u w:val="single"/>
        </w:rPr>
        <w:t>Interest</w:t>
      </w:r>
      <w:r w:rsidRPr="00ED0EA8">
        <w:rPr>
          <w:rFonts w:cs="Arial"/>
          <w:szCs w:val="22"/>
        </w:rPr>
        <w:t xml:space="preserve">: </w:t>
      </w:r>
      <w:r w:rsidR="005C2135" w:rsidRPr="00ED0EA8">
        <w:rPr>
          <w:rFonts w:cs="Arial"/>
          <w:szCs w:val="22"/>
        </w:rPr>
        <w:t xml:space="preserve">Change is all around us. You can’t avoid it. </w:t>
      </w:r>
      <w:r w:rsidR="00B846E0" w:rsidRPr="00ED0EA8">
        <w:rPr>
          <w:rFonts w:cs="Arial"/>
          <w:szCs w:val="22"/>
        </w:rPr>
        <w:t xml:space="preserve">We see </w:t>
      </w:r>
      <w:r w:rsidR="004F7A98" w:rsidRPr="00ED0EA8">
        <w:rPr>
          <w:rFonts w:cs="Arial"/>
          <w:szCs w:val="22"/>
        </w:rPr>
        <w:t>constant changes</w:t>
      </w:r>
      <w:r w:rsidR="00B846E0" w:rsidRPr="00ED0EA8">
        <w:rPr>
          <w:rFonts w:cs="Arial"/>
          <w:szCs w:val="22"/>
        </w:rPr>
        <w:t xml:space="preserve"> in our technology, attitudes, values, </w:t>
      </w:r>
      <w:r w:rsidR="004F7A98" w:rsidRPr="00ED0EA8">
        <w:rPr>
          <w:rFonts w:cs="Arial"/>
          <w:szCs w:val="22"/>
        </w:rPr>
        <w:t>families</w:t>
      </w:r>
      <w:r w:rsidR="00AC2284">
        <w:rPr>
          <w:rFonts w:cs="Arial"/>
          <w:szCs w:val="22"/>
        </w:rPr>
        <w:t xml:space="preserve"> and this church—our people, our programs and now our service time</w:t>
      </w:r>
      <w:r w:rsidR="004F7A98" w:rsidRPr="00ED0EA8">
        <w:rPr>
          <w:rFonts w:cs="Arial"/>
          <w:szCs w:val="22"/>
        </w:rPr>
        <w:t xml:space="preserve">. </w:t>
      </w:r>
    </w:p>
    <w:p w14:paraId="100DAB25" w14:textId="77D401E2" w:rsidR="00660C84" w:rsidRPr="00ED0EA8" w:rsidRDefault="00660C84" w:rsidP="00660C84">
      <w:pPr>
        <w:pStyle w:val="Heading3"/>
        <w:ind w:right="-10"/>
        <w:rPr>
          <w:rFonts w:cs="Arial"/>
          <w:szCs w:val="22"/>
        </w:rPr>
      </w:pPr>
      <w:r w:rsidRPr="00ED0EA8">
        <w:rPr>
          <w:rFonts w:cs="Arial"/>
          <w:szCs w:val="22"/>
          <w:u w:val="single"/>
        </w:rPr>
        <w:t>Need</w:t>
      </w:r>
      <w:r w:rsidRPr="00ED0EA8">
        <w:rPr>
          <w:rFonts w:cs="Arial"/>
          <w:szCs w:val="22"/>
        </w:rPr>
        <w:t xml:space="preserve">: </w:t>
      </w:r>
      <w:r w:rsidR="00AC2284">
        <w:rPr>
          <w:rFonts w:cs="Arial"/>
          <w:szCs w:val="22"/>
        </w:rPr>
        <w:t>I wonder</w:t>
      </w:r>
      <w:r w:rsidR="00B0718E">
        <w:rPr>
          <w:rFonts w:cs="Arial"/>
          <w:szCs w:val="22"/>
        </w:rPr>
        <w:t xml:space="preserve"> how much the changes around us contribute to </w:t>
      </w:r>
      <w:r w:rsidR="00B0718E" w:rsidRPr="00B0718E">
        <w:rPr>
          <w:rFonts w:cs="Arial"/>
          <w:b/>
          <w:i/>
          <w:szCs w:val="22"/>
        </w:rPr>
        <w:t>God</w:t>
      </w:r>
      <w:r w:rsidR="00B0718E">
        <w:rPr>
          <w:rFonts w:cs="Arial"/>
          <w:szCs w:val="22"/>
        </w:rPr>
        <w:t xml:space="preserve"> forming us. </w:t>
      </w:r>
      <w:r w:rsidR="00AC2284">
        <w:rPr>
          <w:rFonts w:cs="Arial"/>
          <w:szCs w:val="22"/>
        </w:rPr>
        <w:t>H</w:t>
      </w:r>
      <w:r w:rsidR="0095507E" w:rsidRPr="00ED0EA8">
        <w:rPr>
          <w:rFonts w:cs="Arial"/>
          <w:szCs w:val="22"/>
        </w:rPr>
        <w:t>ow much of the changes in your life do you credit to God?</w:t>
      </w:r>
      <w:r w:rsidR="008A476C" w:rsidRPr="00ED0EA8">
        <w:rPr>
          <w:rFonts w:cs="Arial"/>
          <w:szCs w:val="22"/>
        </w:rPr>
        <w:t xml:space="preserve"> Do you see </w:t>
      </w:r>
      <w:r w:rsidR="00B0718E">
        <w:rPr>
          <w:rFonts w:cs="Arial"/>
          <w:szCs w:val="22"/>
        </w:rPr>
        <w:t>what</w:t>
      </w:r>
      <w:r w:rsidR="008A476C" w:rsidRPr="00ED0EA8">
        <w:rPr>
          <w:rFonts w:cs="Arial"/>
          <w:szCs w:val="22"/>
        </w:rPr>
        <w:t xml:space="preserve"> he is doing in your life?</w:t>
      </w:r>
    </w:p>
    <w:p w14:paraId="6D85EBF6" w14:textId="57BAA760" w:rsidR="00660C84" w:rsidRPr="00ED0EA8" w:rsidRDefault="009D79E7" w:rsidP="00660C84">
      <w:pPr>
        <w:pStyle w:val="Heading3"/>
        <w:ind w:right="-10"/>
        <w:rPr>
          <w:rFonts w:cs="Arial"/>
          <w:szCs w:val="22"/>
        </w:rPr>
      </w:pPr>
      <w:r>
        <w:rPr>
          <w:rFonts w:cs="Arial"/>
          <w:szCs w:val="22"/>
          <w:u w:val="single"/>
        </w:rPr>
        <w:t>Subject</w:t>
      </w:r>
      <w:r w:rsidR="00660C84" w:rsidRPr="00ED0EA8">
        <w:rPr>
          <w:rFonts w:cs="Arial"/>
          <w:szCs w:val="22"/>
        </w:rPr>
        <w:t xml:space="preserve">: </w:t>
      </w:r>
      <w:r w:rsidR="00AC2284">
        <w:rPr>
          <w:rFonts w:cs="Arial"/>
          <w:szCs w:val="22"/>
        </w:rPr>
        <w:t xml:space="preserve">The real issue is this, though: </w:t>
      </w:r>
      <w:r w:rsidR="0059538F" w:rsidRPr="00ED0EA8">
        <w:rPr>
          <w:rFonts w:cs="Arial"/>
          <w:szCs w:val="22"/>
        </w:rPr>
        <w:t>Why is</w:t>
      </w:r>
      <w:r w:rsidR="0045226D" w:rsidRPr="00ED0EA8">
        <w:rPr>
          <w:rFonts w:cs="Arial"/>
          <w:szCs w:val="22"/>
        </w:rPr>
        <w:t xml:space="preserve"> God </w:t>
      </w:r>
      <w:r w:rsidR="0045226D" w:rsidRPr="00ED0EA8">
        <w:rPr>
          <w:rFonts w:cs="Arial"/>
          <w:szCs w:val="22"/>
          <w:u w:val="single"/>
        </w:rPr>
        <w:t>forming</w:t>
      </w:r>
      <w:r w:rsidR="0045226D" w:rsidRPr="00ED0EA8">
        <w:rPr>
          <w:rFonts w:cs="Arial"/>
          <w:szCs w:val="22"/>
        </w:rPr>
        <w:t xml:space="preserve"> us?</w:t>
      </w:r>
    </w:p>
    <w:p w14:paraId="45BA3A52" w14:textId="65C3227F" w:rsidR="00660C84" w:rsidRPr="00ED0EA8" w:rsidRDefault="00660C84" w:rsidP="00660C84">
      <w:pPr>
        <w:pStyle w:val="Heading3"/>
        <w:ind w:right="-10"/>
        <w:rPr>
          <w:rFonts w:cs="Arial"/>
          <w:szCs w:val="22"/>
        </w:rPr>
      </w:pPr>
      <w:r w:rsidRPr="00ED0EA8">
        <w:rPr>
          <w:rFonts w:cs="Arial"/>
          <w:szCs w:val="22"/>
          <w:u w:val="single"/>
        </w:rPr>
        <w:t>Background</w:t>
      </w:r>
      <w:r w:rsidRPr="00ED0EA8">
        <w:rPr>
          <w:rFonts w:cs="Arial"/>
          <w:szCs w:val="22"/>
        </w:rPr>
        <w:t xml:space="preserve">: </w:t>
      </w:r>
      <w:r w:rsidR="00F41142" w:rsidRPr="00ED0EA8">
        <w:rPr>
          <w:rFonts w:cs="Arial"/>
          <w:szCs w:val="22"/>
        </w:rPr>
        <w:t xml:space="preserve">Genesis told us of Israel’s origin in election and promise. God chose Israel and covenanted with Abraham to make a great nation from him. Now in Exodus we see God making huge </w:t>
      </w:r>
      <w:r w:rsidR="0067232C">
        <w:rPr>
          <w:rFonts w:cs="Arial"/>
          <w:szCs w:val="22"/>
        </w:rPr>
        <w:t>strides on his promise to form Jacob’s</w:t>
      </w:r>
      <w:r w:rsidR="00F41142" w:rsidRPr="00ED0EA8">
        <w:rPr>
          <w:rFonts w:cs="Arial"/>
          <w:szCs w:val="22"/>
        </w:rPr>
        <w:t xml:space="preserve"> family into a country.</w:t>
      </w:r>
    </w:p>
    <w:p w14:paraId="145C42AB" w14:textId="7B90F1D7" w:rsidR="00660C84" w:rsidRPr="00ED0EA8" w:rsidRDefault="00660C84" w:rsidP="00660C84">
      <w:pPr>
        <w:pStyle w:val="Heading3"/>
        <w:ind w:right="-10"/>
        <w:rPr>
          <w:rFonts w:cs="Arial"/>
          <w:szCs w:val="22"/>
        </w:rPr>
      </w:pPr>
      <w:r w:rsidRPr="00ED0EA8">
        <w:rPr>
          <w:rFonts w:cs="Arial"/>
          <w:szCs w:val="22"/>
          <w:u w:val="single"/>
        </w:rPr>
        <w:t>Preview</w:t>
      </w:r>
      <w:r w:rsidRPr="00ED0EA8">
        <w:rPr>
          <w:rFonts w:cs="Arial"/>
          <w:szCs w:val="22"/>
        </w:rPr>
        <w:t xml:space="preserve">: </w:t>
      </w:r>
      <w:r w:rsidR="00C21E10" w:rsidRPr="00ED0EA8">
        <w:rPr>
          <w:rFonts w:cs="Arial"/>
          <w:szCs w:val="22"/>
        </w:rPr>
        <w:t>Today we’ll see two reasons God is forming us. Why is he involved in our lives? Exodus will show us a couple of answer to the “why do you work in me?” question.</w:t>
      </w:r>
    </w:p>
    <w:p w14:paraId="32765CA9" w14:textId="35EB2EE8" w:rsidR="00660C84" w:rsidRPr="00ED0EA8" w:rsidRDefault="00660C84" w:rsidP="00660C84">
      <w:pPr>
        <w:pStyle w:val="Heading3"/>
        <w:ind w:right="-10"/>
        <w:rPr>
          <w:rFonts w:cs="Arial"/>
          <w:szCs w:val="22"/>
        </w:rPr>
      </w:pPr>
      <w:r w:rsidRPr="00ED0EA8">
        <w:rPr>
          <w:rFonts w:cs="Arial"/>
          <w:szCs w:val="22"/>
          <w:u w:val="single"/>
        </w:rPr>
        <w:t>Text</w:t>
      </w:r>
      <w:r w:rsidRPr="00ED0EA8">
        <w:rPr>
          <w:rFonts w:cs="Arial"/>
          <w:szCs w:val="22"/>
        </w:rPr>
        <w:t xml:space="preserve">: </w:t>
      </w:r>
      <w:r w:rsidR="00D318B9" w:rsidRPr="00ED0EA8">
        <w:rPr>
          <w:rFonts w:cs="Arial"/>
          <w:szCs w:val="22"/>
        </w:rPr>
        <w:t xml:space="preserve">We will study the entire book of Exodus today. </w:t>
      </w:r>
    </w:p>
    <w:p w14:paraId="01CD7E43" w14:textId="77777777" w:rsidR="00660C84" w:rsidRPr="00ED0EA8" w:rsidRDefault="00660C84" w:rsidP="00660C84">
      <w:pPr>
        <w:rPr>
          <w:rFonts w:cs="Arial"/>
          <w:szCs w:val="22"/>
        </w:rPr>
      </w:pPr>
    </w:p>
    <w:p w14:paraId="43719307" w14:textId="136963A5" w:rsidR="00660C84" w:rsidRPr="00ED0EA8" w:rsidRDefault="00660C84" w:rsidP="00660C84">
      <w:pPr>
        <w:rPr>
          <w:rFonts w:cs="Arial"/>
          <w:szCs w:val="22"/>
        </w:rPr>
      </w:pPr>
      <w:r w:rsidRPr="00ED0EA8">
        <w:rPr>
          <w:rFonts w:cs="Arial"/>
          <w:szCs w:val="22"/>
        </w:rPr>
        <w:t>(</w:t>
      </w:r>
      <w:r w:rsidR="00F41142" w:rsidRPr="00ED0EA8">
        <w:rPr>
          <w:rFonts w:cs="Arial"/>
          <w:szCs w:val="22"/>
        </w:rPr>
        <w:t>Why is God forming us?</w:t>
      </w:r>
      <w:r w:rsidRPr="00ED0EA8">
        <w:rPr>
          <w:rFonts w:cs="Arial"/>
          <w:szCs w:val="22"/>
        </w:rPr>
        <w:t>)</w:t>
      </w:r>
    </w:p>
    <w:p w14:paraId="77224058" w14:textId="36AB69C9" w:rsidR="00660C84" w:rsidRPr="00ED0EA8" w:rsidRDefault="00660C84" w:rsidP="00660C84">
      <w:pPr>
        <w:pStyle w:val="Heading1"/>
        <w:rPr>
          <w:rFonts w:cs="Arial"/>
          <w:szCs w:val="22"/>
        </w:rPr>
      </w:pPr>
      <w:r w:rsidRPr="00ED0EA8">
        <w:rPr>
          <w:rFonts w:cs="Arial"/>
          <w:szCs w:val="22"/>
        </w:rPr>
        <w:t>I.</w:t>
      </w:r>
      <w:r w:rsidRPr="00ED0EA8">
        <w:rPr>
          <w:rFonts w:cs="Arial"/>
          <w:szCs w:val="22"/>
        </w:rPr>
        <w:tab/>
      </w:r>
      <w:r w:rsidR="0045226D" w:rsidRPr="00ED0EA8">
        <w:rPr>
          <w:rFonts w:cs="Arial"/>
          <w:szCs w:val="22"/>
        </w:rPr>
        <w:t xml:space="preserve">God </w:t>
      </w:r>
      <w:r w:rsidR="0045226D" w:rsidRPr="00ED0EA8">
        <w:rPr>
          <w:rFonts w:cs="Arial"/>
          <w:szCs w:val="22"/>
          <w:u w:val="single"/>
        </w:rPr>
        <w:t>saves</w:t>
      </w:r>
      <w:r w:rsidR="0045226D" w:rsidRPr="00ED0EA8">
        <w:rPr>
          <w:rFonts w:cs="Arial"/>
          <w:szCs w:val="22"/>
        </w:rPr>
        <w:t xml:space="preserve"> us to show his power and care (Exodus 1–18).</w:t>
      </w:r>
    </w:p>
    <w:p w14:paraId="780B67C7" w14:textId="311B29D6" w:rsidR="00660C84" w:rsidRPr="00ED0EA8" w:rsidRDefault="00660C84" w:rsidP="00660C84">
      <w:pPr>
        <w:ind w:left="426"/>
        <w:rPr>
          <w:rFonts w:cs="Arial"/>
          <w:szCs w:val="22"/>
        </w:rPr>
      </w:pPr>
      <w:r w:rsidRPr="00ED0EA8">
        <w:rPr>
          <w:rFonts w:cs="Arial"/>
          <w:szCs w:val="22"/>
        </w:rPr>
        <w:t>[</w:t>
      </w:r>
      <w:r w:rsidR="00661701" w:rsidRPr="00ED0EA8">
        <w:rPr>
          <w:rFonts w:cs="Arial"/>
          <w:szCs w:val="22"/>
        </w:rPr>
        <w:t>He forms us by delivering us to display his sovereignty and concern</w:t>
      </w:r>
      <w:r w:rsidRPr="00ED0EA8">
        <w:rPr>
          <w:rFonts w:cs="Arial"/>
          <w:szCs w:val="22"/>
        </w:rPr>
        <w:t>.]</w:t>
      </w:r>
    </w:p>
    <w:p w14:paraId="68992837" w14:textId="635C3572" w:rsidR="00660C84" w:rsidRPr="00ED0EA8" w:rsidRDefault="001F3C46" w:rsidP="00660C84">
      <w:pPr>
        <w:pStyle w:val="Heading2"/>
        <w:rPr>
          <w:rFonts w:cs="Arial"/>
          <w:szCs w:val="22"/>
        </w:rPr>
      </w:pPr>
      <w:r w:rsidRPr="00ED0EA8">
        <w:rPr>
          <w:rFonts w:cs="Arial"/>
          <w:szCs w:val="22"/>
        </w:rPr>
        <w:t xml:space="preserve">God </w:t>
      </w:r>
      <w:r w:rsidR="007F096D" w:rsidRPr="00ED0EA8">
        <w:rPr>
          <w:rFonts w:cs="Arial"/>
          <w:szCs w:val="22"/>
        </w:rPr>
        <w:t>saved</w:t>
      </w:r>
      <w:r w:rsidRPr="00ED0EA8">
        <w:rPr>
          <w:rFonts w:cs="Arial"/>
          <w:szCs w:val="22"/>
        </w:rPr>
        <w:t xml:space="preserve"> Israel from </w:t>
      </w:r>
      <w:r w:rsidR="007F096D" w:rsidRPr="00ED0EA8">
        <w:rPr>
          <w:rFonts w:cs="Arial"/>
          <w:szCs w:val="22"/>
        </w:rPr>
        <w:t xml:space="preserve">slavery in </w:t>
      </w:r>
      <w:r w:rsidRPr="00ED0EA8">
        <w:rPr>
          <w:rFonts w:cs="Arial"/>
          <w:szCs w:val="22"/>
        </w:rPr>
        <w:t>Egypt and protected them in the wilderness.</w:t>
      </w:r>
    </w:p>
    <w:p w14:paraId="4CFEE297" w14:textId="5EE0B1FC" w:rsidR="00BC4111" w:rsidRPr="00ED0EA8" w:rsidRDefault="0026498D" w:rsidP="00BC4111">
      <w:pPr>
        <w:pStyle w:val="Heading3"/>
        <w:rPr>
          <w:rFonts w:cs="Arial"/>
          <w:szCs w:val="22"/>
        </w:rPr>
      </w:pPr>
      <w:r>
        <w:rPr>
          <w:rFonts w:cs="Arial"/>
          <w:szCs w:val="22"/>
        </w:rPr>
        <w:t>God used</w:t>
      </w:r>
      <w:r w:rsidR="00BC4111" w:rsidRPr="00ED0EA8">
        <w:rPr>
          <w:rFonts w:cs="Arial"/>
          <w:szCs w:val="22"/>
        </w:rPr>
        <w:t xml:space="preserve"> Moses to urge Pharaoh to free Israel from slavery to show that the LORD</w:t>
      </w:r>
      <w:r>
        <w:rPr>
          <w:rFonts w:cs="Arial"/>
          <w:szCs w:val="22"/>
        </w:rPr>
        <w:t xml:space="preserve"> cared</w:t>
      </w:r>
      <w:r w:rsidR="00BC4111" w:rsidRPr="00ED0EA8">
        <w:rPr>
          <w:rFonts w:cs="Arial"/>
          <w:szCs w:val="22"/>
        </w:rPr>
        <w:t xml:space="preserve">, </w:t>
      </w:r>
      <w:r>
        <w:rPr>
          <w:rFonts w:cs="Arial"/>
          <w:szCs w:val="22"/>
        </w:rPr>
        <w:t>was</w:t>
      </w:r>
      <w:r w:rsidR="00BC4111" w:rsidRPr="00ED0EA8">
        <w:rPr>
          <w:rFonts w:cs="Arial"/>
          <w:szCs w:val="22"/>
        </w:rPr>
        <w:t xml:space="preserve"> faithful to the Abrahamic Covenant, and </w:t>
      </w:r>
      <w:r w:rsidR="00A81E7C">
        <w:rPr>
          <w:rFonts w:cs="Arial"/>
          <w:szCs w:val="22"/>
        </w:rPr>
        <w:t xml:space="preserve">was </w:t>
      </w:r>
      <w:r w:rsidR="00BC4111" w:rsidRPr="00ED0EA8">
        <w:rPr>
          <w:rFonts w:cs="Arial"/>
          <w:szCs w:val="22"/>
        </w:rPr>
        <w:t>sovereign over Egypt’s gods (</w:t>
      </w:r>
      <w:r w:rsidR="00396A54">
        <w:rPr>
          <w:rFonts w:cs="Arial"/>
          <w:szCs w:val="22"/>
        </w:rPr>
        <w:t>Exodus</w:t>
      </w:r>
      <w:r w:rsidR="00BC4111" w:rsidRPr="00ED0EA8">
        <w:rPr>
          <w:rFonts w:cs="Arial"/>
          <w:szCs w:val="22"/>
        </w:rPr>
        <w:t xml:space="preserve"> 1–11).</w:t>
      </w:r>
    </w:p>
    <w:p w14:paraId="6D4E6D8C" w14:textId="358AA5AF" w:rsidR="00BC4111" w:rsidRPr="00ED0EA8" w:rsidRDefault="0026498D" w:rsidP="00BC4111">
      <w:pPr>
        <w:pStyle w:val="Heading3"/>
        <w:rPr>
          <w:rFonts w:cs="Arial"/>
          <w:szCs w:val="22"/>
        </w:rPr>
      </w:pPr>
      <w:r>
        <w:rPr>
          <w:rFonts w:cs="Arial"/>
          <w:szCs w:val="22"/>
        </w:rPr>
        <w:t>God redeemed</w:t>
      </w:r>
      <w:r w:rsidR="008A22DD">
        <w:rPr>
          <w:rFonts w:cs="Arial"/>
          <w:szCs w:val="22"/>
        </w:rPr>
        <w:t xml:space="preserve"> Israel from Egypt and protected</w:t>
      </w:r>
      <w:r w:rsidR="00BC4111" w:rsidRPr="00ED0EA8">
        <w:rPr>
          <w:rFonts w:cs="Arial"/>
          <w:szCs w:val="22"/>
        </w:rPr>
        <w:t xml:space="preserve"> them in the desert to show his sovereignty, ability, and c</w:t>
      </w:r>
      <w:r w:rsidR="00177F15">
        <w:rPr>
          <w:rFonts w:cs="Arial"/>
          <w:szCs w:val="22"/>
        </w:rPr>
        <w:t>are for the nation until she had</w:t>
      </w:r>
      <w:r w:rsidR="00BC4111" w:rsidRPr="00ED0EA8">
        <w:rPr>
          <w:rFonts w:cs="Arial"/>
          <w:szCs w:val="22"/>
        </w:rPr>
        <w:t xml:space="preserve"> her own land (</w:t>
      </w:r>
      <w:r w:rsidR="00396A54">
        <w:rPr>
          <w:rFonts w:cs="Arial"/>
          <w:szCs w:val="22"/>
        </w:rPr>
        <w:t>Exodus</w:t>
      </w:r>
      <w:r w:rsidR="00BC4111" w:rsidRPr="00ED0EA8">
        <w:rPr>
          <w:rFonts w:cs="Arial"/>
          <w:szCs w:val="22"/>
        </w:rPr>
        <w:t xml:space="preserve"> 12–18).</w:t>
      </w:r>
    </w:p>
    <w:p w14:paraId="147F4CF7" w14:textId="1B41B583" w:rsidR="006B34E5" w:rsidRDefault="006B34E5" w:rsidP="006B34E5">
      <w:pPr>
        <w:pStyle w:val="Heading2"/>
        <w:rPr>
          <w:rFonts w:cs="Arial"/>
          <w:szCs w:val="22"/>
        </w:rPr>
      </w:pPr>
      <w:r>
        <w:rPr>
          <w:rFonts w:cs="Arial"/>
          <w:szCs w:val="22"/>
        </w:rPr>
        <w:t>Jesus is our New</w:t>
      </w:r>
      <w:r w:rsidRPr="00ED0EA8">
        <w:rPr>
          <w:rFonts w:cs="Arial"/>
          <w:szCs w:val="22"/>
        </w:rPr>
        <w:t xml:space="preserve"> Exodus </w:t>
      </w:r>
      <w:r w:rsidR="0067232C">
        <w:rPr>
          <w:rFonts w:cs="Arial"/>
          <w:szCs w:val="22"/>
        </w:rPr>
        <w:t>who delivers</w:t>
      </w:r>
      <w:r>
        <w:rPr>
          <w:rFonts w:cs="Arial"/>
          <w:szCs w:val="22"/>
        </w:rPr>
        <w:t xml:space="preserve"> us from sin</w:t>
      </w:r>
      <w:r w:rsidR="0067232C">
        <w:rPr>
          <w:rFonts w:cs="Arial"/>
          <w:szCs w:val="22"/>
        </w:rPr>
        <w:t xml:space="preserve"> as our Passover Lamb—and this shows his power and care.</w:t>
      </w:r>
    </w:p>
    <w:p w14:paraId="5F2BAF34" w14:textId="30EA2B1A" w:rsidR="00BE420B" w:rsidRDefault="00BE420B" w:rsidP="00FA0BE3">
      <w:pPr>
        <w:pStyle w:val="Heading3"/>
        <w:rPr>
          <w:rFonts w:cs="Arial"/>
          <w:szCs w:val="22"/>
        </w:rPr>
      </w:pPr>
      <w:r>
        <w:rPr>
          <w:rFonts w:cs="Arial"/>
          <w:szCs w:val="22"/>
        </w:rPr>
        <w:t>The whole OT points to Jesus (Luke 24).</w:t>
      </w:r>
    </w:p>
    <w:p w14:paraId="403ABBD3" w14:textId="0CE4DEDC" w:rsidR="00FA0BE3" w:rsidRDefault="00FA0BE3" w:rsidP="00FA0BE3">
      <w:pPr>
        <w:pStyle w:val="Heading3"/>
        <w:rPr>
          <w:rFonts w:cs="Arial"/>
          <w:szCs w:val="22"/>
        </w:rPr>
      </w:pPr>
      <w:r>
        <w:rPr>
          <w:rFonts w:cs="Arial"/>
          <w:szCs w:val="22"/>
        </w:rPr>
        <w:t>Like Israel,</w:t>
      </w:r>
      <w:r w:rsidR="0067232C">
        <w:rPr>
          <w:rFonts w:cs="Arial"/>
          <w:szCs w:val="22"/>
        </w:rPr>
        <w:t xml:space="preserve"> we also have been slaves—slaves to sin</w:t>
      </w:r>
      <w:r w:rsidR="006F7490">
        <w:rPr>
          <w:rFonts w:cs="Arial"/>
          <w:szCs w:val="22"/>
        </w:rPr>
        <w:t xml:space="preserve"> (Rom 6)</w:t>
      </w:r>
      <w:r w:rsidR="0067232C">
        <w:rPr>
          <w:rFonts w:cs="Arial"/>
          <w:szCs w:val="22"/>
        </w:rPr>
        <w:t>.</w:t>
      </w:r>
    </w:p>
    <w:p w14:paraId="284461CC" w14:textId="071FBC3D" w:rsidR="00FA0BE3" w:rsidRDefault="00FA0BE3" w:rsidP="00FA0BE3">
      <w:pPr>
        <w:pStyle w:val="Heading3"/>
        <w:rPr>
          <w:rFonts w:cs="Arial"/>
          <w:szCs w:val="22"/>
        </w:rPr>
      </w:pPr>
      <w:r>
        <w:rPr>
          <w:rFonts w:cs="Arial"/>
          <w:szCs w:val="22"/>
        </w:rPr>
        <w:t>Like Israel, we needed a Deliverer since we couldn’</w:t>
      </w:r>
      <w:r w:rsidR="0067232C">
        <w:rPr>
          <w:rFonts w:cs="Arial"/>
          <w:szCs w:val="22"/>
        </w:rPr>
        <w:t>t rescue ourselves—so Jesus brought us out of sin</w:t>
      </w:r>
      <w:r w:rsidR="006F7490">
        <w:rPr>
          <w:rFonts w:cs="Arial"/>
          <w:szCs w:val="22"/>
        </w:rPr>
        <w:t xml:space="preserve"> (1 Cor. 5:7)</w:t>
      </w:r>
      <w:r w:rsidR="0067232C">
        <w:rPr>
          <w:rFonts w:cs="Arial"/>
          <w:szCs w:val="22"/>
        </w:rPr>
        <w:t>.</w:t>
      </w:r>
    </w:p>
    <w:p w14:paraId="34BBE1F7" w14:textId="15007283" w:rsidR="0067232C" w:rsidRPr="00ED0EA8" w:rsidRDefault="000E5C81" w:rsidP="00FA0BE3">
      <w:pPr>
        <w:pStyle w:val="Heading3"/>
        <w:rPr>
          <w:rFonts w:cs="Arial"/>
          <w:szCs w:val="22"/>
        </w:rPr>
      </w:pPr>
      <w:r>
        <w:rPr>
          <w:rFonts w:cs="Arial"/>
          <w:szCs w:val="22"/>
        </w:rPr>
        <w:t>Remember the day of your salvation!</w:t>
      </w:r>
    </w:p>
    <w:p w14:paraId="1F32FF83" w14:textId="0469DD8D" w:rsidR="00660C84" w:rsidRPr="00ED0EA8" w:rsidRDefault="00660C84" w:rsidP="00660C84">
      <w:pPr>
        <w:rPr>
          <w:rFonts w:cs="Arial"/>
          <w:szCs w:val="22"/>
        </w:rPr>
      </w:pPr>
      <w:r w:rsidRPr="00ED0EA8">
        <w:rPr>
          <w:rFonts w:cs="Arial"/>
          <w:szCs w:val="22"/>
        </w:rPr>
        <w:lastRenderedPageBreak/>
        <w:t>(</w:t>
      </w:r>
      <w:r w:rsidR="00F72BE9" w:rsidRPr="00ED0EA8">
        <w:rPr>
          <w:rFonts w:cs="Arial"/>
          <w:szCs w:val="22"/>
        </w:rPr>
        <w:t xml:space="preserve">Why </w:t>
      </w:r>
      <w:r w:rsidR="00F72BE9">
        <w:rPr>
          <w:rFonts w:cs="Arial"/>
          <w:szCs w:val="22"/>
        </w:rPr>
        <w:t xml:space="preserve">else </w:t>
      </w:r>
      <w:r w:rsidR="00F72BE9" w:rsidRPr="00ED0EA8">
        <w:rPr>
          <w:rFonts w:cs="Arial"/>
          <w:szCs w:val="22"/>
        </w:rPr>
        <w:t>is God forming us?</w:t>
      </w:r>
      <w:r w:rsidRPr="00ED0EA8">
        <w:rPr>
          <w:rFonts w:cs="Arial"/>
          <w:szCs w:val="22"/>
        </w:rPr>
        <w:t>)</w:t>
      </w:r>
    </w:p>
    <w:p w14:paraId="02811764" w14:textId="06BFE946" w:rsidR="00660C84" w:rsidRPr="00ED0EA8" w:rsidRDefault="00660C84" w:rsidP="00660C84">
      <w:pPr>
        <w:pStyle w:val="Heading1"/>
        <w:rPr>
          <w:rFonts w:cs="Arial"/>
          <w:szCs w:val="22"/>
        </w:rPr>
      </w:pPr>
      <w:r w:rsidRPr="00ED0EA8">
        <w:rPr>
          <w:rFonts w:cs="Arial"/>
          <w:szCs w:val="22"/>
        </w:rPr>
        <w:t>II.</w:t>
      </w:r>
      <w:r w:rsidRPr="00ED0EA8">
        <w:rPr>
          <w:rFonts w:cs="Arial"/>
          <w:szCs w:val="22"/>
        </w:rPr>
        <w:tab/>
      </w:r>
      <w:r w:rsidR="0045226D" w:rsidRPr="00ED0EA8">
        <w:rPr>
          <w:rFonts w:cs="Arial"/>
          <w:szCs w:val="22"/>
        </w:rPr>
        <w:t xml:space="preserve">God </w:t>
      </w:r>
      <w:r w:rsidR="00E26A9C" w:rsidRPr="00ED0EA8">
        <w:rPr>
          <w:rFonts w:cs="Arial"/>
          <w:szCs w:val="22"/>
          <w:u w:val="single"/>
        </w:rPr>
        <w:t>teaches</w:t>
      </w:r>
      <w:r w:rsidR="0045226D" w:rsidRPr="00ED0EA8">
        <w:rPr>
          <w:rFonts w:cs="Arial"/>
          <w:szCs w:val="22"/>
        </w:rPr>
        <w:t xml:space="preserve"> us </w:t>
      </w:r>
      <w:r w:rsidR="0059538F" w:rsidRPr="00ED0EA8">
        <w:rPr>
          <w:rFonts w:cs="Arial"/>
          <w:szCs w:val="22"/>
        </w:rPr>
        <w:t>as</w:t>
      </w:r>
      <w:r w:rsidR="0045226D" w:rsidRPr="00ED0EA8">
        <w:rPr>
          <w:rFonts w:cs="Arial"/>
          <w:szCs w:val="22"/>
        </w:rPr>
        <w:t xml:space="preserve"> his </w:t>
      </w:r>
      <w:r w:rsidR="00713F43" w:rsidRPr="00ED0EA8">
        <w:rPr>
          <w:rFonts w:cs="Arial"/>
          <w:szCs w:val="22"/>
        </w:rPr>
        <w:t xml:space="preserve">new </w:t>
      </w:r>
      <w:r w:rsidR="0045226D" w:rsidRPr="00ED0EA8">
        <w:rPr>
          <w:rFonts w:cs="Arial"/>
          <w:szCs w:val="22"/>
        </w:rPr>
        <w:t>people</w:t>
      </w:r>
      <w:r w:rsidR="00713F43" w:rsidRPr="00ED0EA8">
        <w:rPr>
          <w:rFonts w:cs="Arial"/>
          <w:szCs w:val="22"/>
        </w:rPr>
        <w:t xml:space="preserve"> </w:t>
      </w:r>
      <w:r w:rsidR="0059538F" w:rsidRPr="00ED0EA8">
        <w:rPr>
          <w:rFonts w:cs="Arial"/>
          <w:szCs w:val="22"/>
        </w:rPr>
        <w:t>to enjoy</w:t>
      </w:r>
      <w:r w:rsidR="00713F43" w:rsidRPr="00ED0EA8">
        <w:rPr>
          <w:rFonts w:cs="Arial"/>
          <w:szCs w:val="22"/>
        </w:rPr>
        <w:t xml:space="preserve"> his presence</w:t>
      </w:r>
      <w:r w:rsidR="0045226D" w:rsidRPr="00ED0EA8">
        <w:rPr>
          <w:rFonts w:cs="Arial"/>
          <w:szCs w:val="22"/>
        </w:rPr>
        <w:t xml:space="preserve"> (Exodus 19–40).</w:t>
      </w:r>
    </w:p>
    <w:p w14:paraId="2D6AFFCA" w14:textId="11AACC06" w:rsidR="00660C84" w:rsidRPr="00ED0EA8" w:rsidRDefault="00660C84" w:rsidP="00660C84">
      <w:pPr>
        <w:ind w:left="426"/>
        <w:rPr>
          <w:rFonts w:cs="Arial"/>
          <w:szCs w:val="22"/>
        </w:rPr>
      </w:pPr>
      <w:r w:rsidRPr="00ED0EA8">
        <w:rPr>
          <w:rFonts w:cs="Arial"/>
          <w:szCs w:val="22"/>
        </w:rPr>
        <w:t>[</w:t>
      </w:r>
      <w:r w:rsidR="00E26A9C" w:rsidRPr="00ED0EA8">
        <w:rPr>
          <w:rFonts w:cs="Arial"/>
          <w:szCs w:val="22"/>
        </w:rPr>
        <w:t xml:space="preserve">He forms us by instructing us to </w:t>
      </w:r>
      <w:r w:rsidR="00B812B1">
        <w:rPr>
          <w:rFonts w:cs="Arial"/>
          <w:szCs w:val="22"/>
        </w:rPr>
        <w:t>witness</w:t>
      </w:r>
      <w:r w:rsidR="00E26A9C" w:rsidRPr="00ED0EA8">
        <w:rPr>
          <w:rFonts w:cs="Arial"/>
          <w:szCs w:val="22"/>
        </w:rPr>
        <w:t xml:space="preserve"> of </w:t>
      </w:r>
      <w:r w:rsidR="00B812B1">
        <w:rPr>
          <w:rFonts w:cs="Arial"/>
          <w:szCs w:val="22"/>
        </w:rPr>
        <w:t>his</w:t>
      </w:r>
      <w:r w:rsidR="00E26A9C" w:rsidRPr="00ED0EA8">
        <w:rPr>
          <w:rFonts w:cs="Arial"/>
          <w:szCs w:val="22"/>
        </w:rPr>
        <w:t xml:space="preserve"> dwelling with us!]</w:t>
      </w:r>
    </w:p>
    <w:p w14:paraId="7CE3C585" w14:textId="4CC92950" w:rsidR="00660C84" w:rsidRPr="00ED0EA8" w:rsidRDefault="00B80A32" w:rsidP="00660C84">
      <w:pPr>
        <w:pStyle w:val="Heading2"/>
        <w:rPr>
          <w:rFonts w:cs="Arial"/>
          <w:szCs w:val="22"/>
        </w:rPr>
      </w:pPr>
      <w:r w:rsidRPr="00ED0EA8">
        <w:rPr>
          <w:rFonts w:cs="Arial"/>
          <w:szCs w:val="22"/>
        </w:rPr>
        <w:t xml:space="preserve">God </w:t>
      </w:r>
      <w:r w:rsidR="0059538F" w:rsidRPr="00ED0EA8">
        <w:rPr>
          <w:rFonts w:cs="Arial"/>
          <w:szCs w:val="22"/>
        </w:rPr>
        <w:t>taught</w:t>
      </w:r>
      <w:r w:rsidRPr="00ED0EA8">
        <w:rPr>
          <w:rFonts w:cs="Arial"/>
          <w:szCs w:val="22"/>
        </w:rPr>
        <w:t xml:space="preserve"> Israel the Mosaic Law </w:t>
      </w:r>
      <w:r w:rsidR="0059538F" w:rsidRPr="00ED0EA8">
        <w:rPr>
          <w:rFonts w:cs="Arial"/>
          <w:szCs w:val="22"/>
        </w:rPr>
        <w:t>so he could</w:t>
      </w:r>
      <w:r w:rsidRPr="00ED0EA8">
        <w:rPr>
          <w:rFonts w:cs="Arial"/>
          <w:szCs w:val="22"/>
        </w:rPr>
        <w:t xml:space="preserve"> live with them in the tabernacle.</w:t>
      </w:r>
    </w:p>
    <w:p w14:paraId="2B4CA743" w14:textId="034C17FC" w:rsidR="00F362F6" w:rsidRPr="00ED0EA8" w:rsidRDefault="00FE2052" w:rsidP="00F362F6">
      <w:pPr>
        <w:pStyle w:val="Heading3"/>
        <w:rPr>
          <w:rFonts w:cs="Arial"/>
          <w:szCs w:val="22"/>
        </w:rPr>
      </w:pPr>
      <w:r w:rsidRPr="00FE2052">
        <w:rPr>
          <w:rFonts w:cs="Arial"/>
          <w:szCs w:val="22"/>
        </w:rPr>
        <w:t xml:space="preserve">God gave the </w:t>
      </w:r>
      <w:r w:rsidRPr="00FE2052">
        <w:rPr>
          <w:rFonts w:cs="Arial"/>
          <w:b/>
          <w:i/>
          <w:szCs w:val="22"/>
        </w:rPr>
        <w:t>Law</w:t>
      </w:r>
      <w:r w:rsidRPr="00FE2052">
        <w:rPr>
          <w:rFonts w:cs="Arial"/>
          <w:szCs w:val="22"/>
        </w:rPr>
        <w:t xml:space="preserve"> to start Israel's </w:t>
      </w:r>
      <w:r w:rsidRPr="00FE2052">
        <w:rPr>
          <w:rFonts w:cs="Arial"/>
          <w:b/>
          <w:i/>
          <w:szCs w:val="22"/>
        </w:rPr>
        <w:t>covenant</w:t>
      </w:r>
      <w:r w:rsidRPr="00FE2052">
        <w:rPr>
          <w:rFonts w:cs="Arial"/>
          <w:szCs w:val="22"/>
        </w:rPr>
        <w:t xml:space="preserve"> relationship with a holy God </w:t>
      </w:r>
      <w:r w:rsidR="00F362F6" w:rsidRPr="00ED0EA8">
        <w:rPr>
          <w:rFonts w:cs="Arial"/>
          <w:szCs w:val="22"/>
        </w:rPr>
        <w:t>(</w:t>
      </w:r>
      <w:r w:rsidR="00396A54">
        <w:rPr>
          <w:rFonts w:cs="Arial"/>
          <w:szCs w:val="22"/>
        </w:rPr>
        <w:t>Exodus</w:t>
      </w:r>
      <w:r w:rsidR="00F362F6" w:rsidRPr="00ED0EA8">
        <w:rPr>
          <w:rFonts w:cs="Arial"/>
          <w:szCs w:val="22"/>
        </w:rPr>
        <w:t xml:space="preserve"> 19–31).</w:t>
      </w:r>
    </w:p>
    <w:p w14:paraId="27D2D7F9" w14:textId="36830D6D" w:rsidR="00BE619D" w:rsidRPr="00ED0EA8" w:rsidRDefault="00BE619D" w:rsidP="00BE619D">
      <w:pPr>
        <w:pStyle w:val="Heading3"/>
        <w:rPr>
          <w:rFonts w:cs="Arial"/>
          <w:szCs w:val="22"/>
        </w:rPr>
      </w:pPr>
      <w:r>
        <w:rPr>
          <w:rFonts w:cs="Arial"/>
          <w:szCs w:val="22"/>
        </w:rPr>
        <w:t xml:space="preserve">Israel built the </w:t>
      </w:r>
      <w:r w:rsidRPr="00ED0EA8">
        <w:rPr>
          <w:rFonts w:cs="Arial"/>
          <w:b/>
          <w:i/>
          <w:szCs w:val="22"/>
        </w:rPr>
        <w:t>tabernacle</w:t>
      </w:r>
      <w:r w:rsidRPr="00ED0EA8">
        <w:rPr>
          <w:rFonts w:cs="Arial"/>
          <w:szCs w:val="22"/>
        </w:rPr>
        <w:t xml:space="preserve"> </w:t>
      </w:r>
      <w:r>
        <w:rPr>
          <w:rFonts w:cs="Arial"/>
          <w:szCs w:val="22"/>
        </w:rPr>
        <w:t xml:space="preserve">where </w:t>
      </w:r>
      <w:r w:rsidRPr="00ED0EA8">
        <w:rPr>
          <w:rFonts w:cs="Arial"/>
          <w:szCs w:val="22"/>
        </w:rPr>
        <w:t xml:space="preserve">God </w:t>
      </w:r>
      <w:r w:rsidRPr="00A557E2">
        <w:rPr>
          <w:rFonts w:cs="Arial"/>
          <w:b/>
          <w:i/>
          <w:szCs w:val="22"/>
        </w:rPr>
        <w:t>dwelt</w:t>
      </w:r>
      <w:r w:rsidRPr="00ED0EA8">
        <w:rPr>
          <w:rFonts w:cs="Arial"/>
          <w:szCs w:val="22"/>
        </w:rPr>
        <w:t xml:space="preserve"> as King </w:t>
      </w:r>
      <w:r>
        <w:rPr>
          <w:rFonts w:cs="Arial"/>
          <w:szCs w:val="22"/>
        </w:rPr>
        <w:t>(Exodus</w:t>
      </w:r>
      <w:r w:rsidRPr="00ED0EA8">
        <w:rPr>
          <w:rFonts w:cs="Arial"/>
          <w:szCs w:val="22"/>
        </w:rPr>
        <w:t xml:space="preserve"> 32–40). </w:t>
      </w:r>
    </w:p>
    <w:p w14:paraId="491D67B1" w14:textId="3FA4A644" w:rsidR="00660C84" w:rsidRDefault="00B80A32" w:rsidP="00660C84">
      <w:pPr>
        <w:pStyle w:val="Heading2"/>
        <w:rPr>
          <w:rFonts w:cs="Arial"/>
          <w:szCs w:val="22"/>
        </w:rPr>
      </w:pPr>
      <w:r w:rsidRPr="00ED0EA8">
        <w:rPr>
          <w:rFonts w:cs="Arial"/>
          <w:szCs w:val="22"/>
        </w:rPr>
        <w:t xml:space="preserve">Jesus brings us into </w:t>
      </w:r>
      <w:r w:rsidR="00ED7AFA">
        <w:rPr>
          <w:rFonts w:cs="Arial"/>
          <w:szCs w:val="22"/>
        </w:rPr>
        <w:t>a</w:t>
      </w:r>
      <w:r w:rsidRPr="00ED0EA8">
        <w:rPr>
          <w:rFonts w:cs="Arial"/>
          <w:szCs w:val="22"/>
        </w:rPr>
        <w:t xml:space="preserve"> new covenant </w:t>
      </w:r>
      <w:r w:rsidR="0059538F" w:rsidRPr="00ED0EA8">
        <w:rPr>
          <w:rFonts w:cs="Arial"/>
          <w:szCs w:val="22"/>
        </w:rPr>
        <w:t>where he</w:t>
      </w:r>
      <w:r w:rsidRPr="00ED0EA8">
        <w:rPr>
          <w:rFonts w:cs="Arial"/>
          <w:szCs w:val="22"/>
        </w:rPr>
        <w:t xml:space="preserve"> indwells us with his Spirit.</w:t>
      </w:r>
    </w:p>
    <w:p w14:paraId="653F0FE7" w14:textId="736FEE70" w:rsidR="00562631" w:rsidRDefault="00235EEA" w:rsidP="00562631">
      <w:pPr>
        <w:pStyle w:val="Heading3"/>
        <w:rPr>
          <w:rFonts w:cs="Arial"/>
          <w:szCs w:val="22"/>
        </w:rPr>
      </w:pPr>
      <w:r>
        <w:rPr>
          <w:rFonts w:cs="Arial"/>
          <w:szCs w:val="22"/>
        </w:rPr>
        <w:t>The</w:t>
      </w:r>
      <w:r w:rsidR="00562631">
        <w:rPr>
          <w:rFonts w:cs="Arial"/>
          <w:szCs w:val="22"/>
        </w:rPr>
        <w:t xml:space="preserve"> new covenant replaced the old and has many advantages</w:t>
      </w:r>
      <w:r w:rsidR="009C4655">
        <w:rPr>
          <w:rFonts w:cs="Arial"/>
          <w:szCs w:val="22"/>
        </w:rPr>
        <w:t xml:space="preserve"> (2 Cor contrasts)</w:t>
      </w:r>
      <w:r w:rsidR="00562631">
        <w:rPr>
          <w:rFonts w:cs="Arial"/>
          <w:szCs w:val="22"/>
        </w:rPr>
        <w:t>.</w:t>
      </w:r>
    </w:p>
    <w:p w14:paraId="3F520847" w14:textId="4D77F900" w:rsidR="00562631" w:rsidRPr="00ED0EA8" w:rsidRDefault="00235EEA" w:rsidP="00562631">
      <w:pPr>
        <w:pStyle w:val="Heading3"/>
        <w:rPr>
          <w:rFonts w:cs="Arial"/>
          <w:szCs w:val="22"/>
        </w:rPr>
      </w:pPr>
      <w:r>
        <w:rPr>
          <w:rFonts w:cs="Arial"/>
          <w:szCs w:val="22"/>
        </w:rPr>
        <w:t>God himself indwells every believer (John 1:14; 1 Cor 6:19; Eph 2:21)</w:t>
      </w:r>
      <w:r w:rsidR="00562631">
        <w:rPr>
          <w:rFonts w:cs="Arial"/>
          <w:szCs w:val="22"/>
        </w:rPr>
        <w:t>!</w:t>
      </w:r>
    </w:p>
    <w:p w14:paraId="680EDDC3" w14:textId="219AB328" w:rsidR="00660C84" w:rsidRPr="00ED0EA8" w:rsidRDefault="00660C84" w:rsidP="00660C84">
      <w:pPr>
        <w:rPr>
          <w:rFonts w:cs="Arial"/>
          <w:szCs w:val="22"/>
        </w:rPr>
      </w:pPr>
      <w:r w:rsidRPr="00ED0EA8">
        <w:rPr>
          <w:rFonts w:cs="Arial"/>
          <w:szCs w:val="22"/>
        </w:rPr>
        <w:t>(</w:t>
      </w:r>
      <w:r w:rsidR="0059538F" w:rsidRPr="00ED0EA8">
        <w:rPr>
          <w:rFonts w:cs="Arial"/>
          <w:szCs w:val="22"/>
        </w:rPr>
        <w:t>So why is God forming us?</w:t>
      </w:r>
      <w:r w:rsidR="007235AA" w:rsidRPr="00ED0EA8">
        <w:rPr>
          <w:rFonts w:cs="Arial"/>
          <w:szCs w:val="22"/>
        </w:rPr>
        <w:t xml:space="preserve"> What is he actually trying to do in our lives?</w:t>
      </w:r>
      <w:r w:rsidRPr="00ED0EA8">
        <w:rPr>
          <w:rFonts w:cs="Arial"/>
          <w:szCs w:val="22"/>
        </w:rPr>
        <w:t>)</w:t>
      </w:r>
    </w:p>
    <w:p w14:paraId="1D5E74B5" w14:textId="77777777" w:rsidR="00660C84" w:rsidRPr="00ED0EA8" w:rsidRDefault="00660C84" w:rsidP="00660C84">
      <w:pPr>
        <w:pStyle w:val="Heading1"/>
        <w:rPr>
          <w:rFonts w:cs="Arial"/>
          <w:szCs w:val="22"/>
        </w:rPr>
      </w:pPr>
      <w:r w:rsidRPr="00ED0EA8">
        <w:rPr>
          <w:rFonts w:cs="Arial"/>
          <w:szCs w:val="22"/>
        </w:rPr>
        <w:t>Conclusion</w:t>
      </w:r>
    </w:p>
    <w:p w14:paraId="4BB008B0" w14:textId="1A31488C" w:rsidR="00660C84" w:rsidRPr="00ED0EA8" w:rsidRDefault="007235AA" w:rsidP="00660C84">
      <w:pPr>
        <w:pStyle w:val="Heading3"/>
        <w:rPr>
          <w:rFonts w:cs="Arial"/>
          <w:szCs w:val="22"/>
        </w:rPr>
      </w:pPr>
      <w:r w:rsidRPr="00ED0EA8">
        <w:rPr>
          <w:rFonts w:cs="Arial"/>
          <w:szCs w:val="22"/>
        </w:rPr>
        <w:t xml:space="preserve">God saved you to enjoy his </w:t>
      </w:r>
      <w:r w:rsidRPr="00D4609F">
        <w:rPr>
          <w:rFonts w:cs="Arial"/>
          <w:szCs w:val="22"/>
          <w:u w:val="single"/>
        </w:rPr>
        <w:t>presence</w:t>
      </w:r>
      <w:r w:rsidRPr="00ED0EA8">
        <w:rPr>
          <w:rFonts w:cs="Arial"/>
          <w:szCs w:val="22"/>
        </w:rPr>
        <w:t xml:space="preserve"> </w:t>
      </w:r>
      <w:r w:rsidR="00660C84" w:rsidRPr="00ED0EA8">
        <w:rPr>
          <w:rFonts w:cs="Arial"/>
          <w:szCs w:val="22"/>
        </w:rPr>
        <w:t>(MI).</w:t>
      </w:r>
      <w:r w:rsidRPr="00ED0EA8">
        <w:rPr>
          <w:rFonts w:cs="Arial"/>
          <w:szCs w:val="22"/>
        </w:rPr>
        <w:t xml:space="preserve"> God formed us for salvation and teaches us to enjoy him living right inside us (restated).</w:t>
      </w:r>
    </w:p>
    <w:p w14:paraId="3B4A25F9" w14:textId="4F119826" w:rsidR="00660C84" w:rsidRPr="00ED0EA8" w:rsidRDefault="003A609D" w:rsidP="00660C84">
      <w:pPr>
        <w:pStyle w:val="Heading3"/>
        <w:rPr>
          <w:rFonts w:cs="Arial"/>
          <w:szCs w:val="22"/>
        </w:rPr>
      </w:pPr>
      <w:r w:rsidRPr="00ED0EA8">
        <w:rPr>
          <w:rFonts w:cs="Arial"/>
          <w:szCs w:val="22"/>
        </w:rPr>
        <w:t>What are we supposed to do about God forming us?</w:t>
      </w:r>
    </w:p>
    <w:p w14:paraId="3AA82993" w14:textId="54339BBE" w:rsidR="001C2C90" w:rsidRPr="00ED0EA8" w:rsidRDefault="005E2B02" w:rsidP="001C2C90">
      <w:pPr>
        <w:pStyle w:val="Heading4"/>
        <w:rPr>
          <w:rFonts w:cs="Arial"/>
          <w:szCs w:val="22"/>
        </w:rPr>
      </w:pPr>
      <w:r>
        <w:rPr>
          <w:rFonts w:cs="Arial"/>
          <w:szCs w:val="22"/>
        </w:rPr>
        <w:t xml:space="preserve">Salvation: </w:t>
      </w:r>
      <w:r w:rsidR="001C2C90" w:rsidRPr="00ED0EA8">
        <w:rPr>
          <w:rFonts w:cs="Arial"/>
          <w:szCs w:val="22"/>
        </w:rPr>
        <w:t>See God’s power and care.</w:t>
      </w:r>
    </w:p>
    <w:p w14:paraId="6768AB54" w14:textId="4AF3CC57" w:rsidR="001C2C90" w:rsidRPr="00ED0EA8" w:rsidRDefault="005E2B02" w:rsidP="001C2C90">
      <w:pPr>
        <w:pStyle w:val="Heading4"/>
        <w:rPr>
          <w:rFonts w:cs="Arial"/>
          <w:szCs w:val="22"/>
        </w:rPr>
      </w:pPr>
      <w:r>
        <w:rPr>
          <w:rFonts w:cs="Arial"/>
          <w:szCs w:val="22"/>
        </w:rPr>
        <w:t>Instruction: Relate to God as new covenant believers as you e</w:t>
      </w:r>
      <w:r w:rsidR="001C2C90" w:rsidRPr="00ED0EA8">
        <w:rPr>
          <w:rFonts w:cs="Arial"/>
          <w:szCs w:val="22"/>
        </w:rPr>
        <w:t>njoy his presence.</w:t>
      </w:r>
    </w:p>
    <w:p w14:paraId="269F99B9" w14:textId="19EC908F" w:rsidR="00660C84" w:rsidRPr="00ED0EA8" w:rsidRDefault="008350AE" w:rsidP="00660C84">
      <w:pPr>
        <w:pStyle w:val="Heading3"/>
        <w:rPr>
          <w:rFonts w:cs="Arial"/>
          <w:szCs w:val="22"/>
        </w:rPr>
      </w:pPr>
      <w:r w:rsidRPr="00ED0EA8">
        <w:rPr>
          <w:rFonts w:cs="Arial"/>
          <w:szCs w:val="22"/>
        </w:rPr>
        <w:t>Exhortation</w:t>
      </w:r>
      <w:r w:rsidR="007235AA" w:rsidRPr="00ED0EA8">
        <w:rPr>
          <w:rFonts w:cs="Arial"/>
          <w:szCs w:val="22"/>
        </w:rPr>
        <w:t xml:space="preserve">: </w:t>
      </w:r>
      <w:r w:rsidR="003A609D" w:rsidRPr="00ED0EA8">
        <w:rPr>
          <w:rFonts w:cs="Arial"/>
          <w:szCs w:val="22"/>
        </w:rPr>
        <w:t xml:space="preserve">How can you better see that </w:t>
      </w:r>
      <w:r w:rsidR="007235AA" w:rsidRPr="00ED0EA8">
        <w:rPr>
          <w:rFonts w:cs="Arial"/>
          <w:szCs w:val="22"/>
        </w:rPr>
        <w:t>God saved you to enjoy</w:t>
      </w:r>
      <w:r w:rsidR="003A609D" w:rsidRPr="00ED0EA8">
        <w:rPr>
          <w:rFonts w:cs="Arial"/>
          <w:szCs w:val="22"/>
        </w:rPr>
        <w:t xml:space="preserve"> his presence?</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5B9BD724" w:rsidR="0071009C" w:rsidRPr="0071009C" w:rsidRDefault="003C3CCD" w:rsidP="00DA3A1D">
      <w:pPr>
        <w:widowControl w:val="0"/>
        <w:tabs>
          <w:tab w:val="right" w:pos="9356"/>
        </w:tabs>
        <w:rPr>
          <w:rFonts w:cs="Arial"/>
          <w:lang w:val="en-SG"/>
        </w:rPr>
      </w:pPr>
      <w:r w:rsidRPr="00D27AD7">
        <w:rPr>
          <w:rFonts w:cs="Arial"/>
          <w:noProof/>
          <w:lang w:eastAsia="en-US"/>
        </w:rPr>
        <w:lastRenderedPageBreak/>
        <w:drawing>
          <wp:anchor distT="0" distB="0" distL="114300" distR="114300" simplePos="0" relativeHeight="251663872" behindDoc="0" locked="0" layoutInCell="1" allowOverlap="1" wp14:anchorId="17CC48C7" wp14:editId="2C38AF8D">
            <wp:simplePos x="0" y="0"/>
            <wp:positionH relativeFrom="column">
              <wp:posOffset>3943350</wp:posOffset>
            </wp:positionH>
            <wp:positionV relativeFrom="paragraph">
              <wp:posOffset>-158115</wp:posOffset>
            </wp:positionV>
            <wp:extent cx="2292985" cy="914400"/>
            <wp:effectExtent l="0" t="0" r="0" b="0"/>
            <wp:wrapNone/>
            <wp:docPr id="1" name="Picture 1" descr="Rick SSD:Users:griffith:Documents:Church:Marketing:2017 CIC Graphics Updated from John:CIC Logo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Church:Marketing:2017 CIC Graphics Updated from John:CIC Logo Hea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7E958A0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21E5FC72">
                <wp:simplePos x="0" y="0"/>
                <wp:positionH relativeFrom="column">
                  <wp:posOffset>4750435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13658A" w:rsidRPr="00DE694D" w:rsidRDefault="0013658A" w:rsidP="001A3B88">
                            <w:pPr>
                              <w:rPr>
                                <w:rFonts w:cs="Arial"/>
                                <w:b/>
                              </w:rPr>
                            </w:pPr>
                            <w:r w:rsidRPr="00DE694D">
                              <w:rPr>
                                <w:rFonts w:cs="Arial"/>
                                <w:b/>
                              </w:rPr>
                              <w:t>Rick Griffith</w:t>
                            </w:r>
                          </w:p>
                          <w:p w14:paraId="0C28157E" w14:textId="75E3143B" w:rsidR="0013658A" w:rsidRDefault="0013658A" w:rsidP="001A3B88">
                            <w:pPr>
                              <w:rPr>
                                <w:rFonts w:cs="Arial"/>
                              </w:rPr>
                            </w:pPr>
                            <w:r>
                              <w:rPr>
                                <w:rFonts w:cs="Arial"/>
                              </w:rPr>
                              <w:t>13 August 2017</w:t>
                            </w:r>
                          </w:p>
                          <w:p w14:paraId="78CD44B5" w14:textId="19220074" w:rsidR="0013658A" w:rsidRPr="000C6DC6" w:rsidRDefault="0013658A" w:rsidP="001A3B88">
                            <w:pPr>
                              <w:rPr>
                                <w:rFonts w:cs="Arial"/>
                              </w:rPr>
                            </w:pPr>
                            <w:r>
                              <w:rPr>
                                <w:rFonts w:cs="Arial"/>
                              </w:rPr>
                              <w:t xml:space="preserve">Message 2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left:0;text-align:left;margin-left:374.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" filled="f" stroked="f">
                <v:textbox inset=",7.2pt,,7.2pt">
                  <w:txbxContent>
                    <w:p w14:paraId="50A2AF33" w14:textId="77777777" w:rsidR="0013658A" w:rsidRPr="00DE694D" w:rsidRDefault="0013658A" w:rsidP="001A3B88">
                      <w:pPr>
                        <w:rPr>
                          <w:rFonts w:cs="Arial"/>
                          <w:b/>
                        </w:rPr>
                      </w:pPr>
                      <w:r w:rsidRPr="00DE694D">
                        <w:rPr>
                          <w:rFonts w:cs="Arial"/>
                          <w:b/>
                        </w:rPr>
                        <w:t>Rick Griffith</w:t>
                      </w:r>
                    </w:p>
                    <w:p w14:paraId="0C28157E" w14:textId="75E3143B" w:rsidR="0013658A" w:rsidRDefault="0013658A" w:rsidP="001A3B88">
                      <w:pPr>
                        <w:rPr>
                          <w:rFonts w:cs="Arial"/>
                        </w:rPr>
                      </w:pPr>
                      <w:r>
                        <w:rPr>
                          <w:rFonts w:cs="Arial"/>
                        </w:rPr>
                        <w:t>13 August 2017</w:t>
                      </w:r>
                    </w:p>
                    <w:p w14:paraId="78CD44B5" w14:textId="19220074" w:rsidR="0013658A" w:rsidRPr="000C6DC6" w:rsidRDefault="0013658A" w:rsidP="001A3B88">
                      <w:pPr>
                        <w:rPr>
                          <w:rFonts w:cs="Arial"/>
                        </w:rPr>
                      </w:pPr>
                      <w:r>
                        <w:rPr>
                          <w:rFonts w:cs="Arial"/>
                        </w:rPr>
                        <w:t xml:space="preserve">Message 2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Pr="009B08DF" w:rsidRDefault="00D27AD7" w:rsidP="00604394">
      <w:pPr>
        <w:pStyle w:val="Header"/>
        <w:tabs>
          <w:tab w:val="clear" w:pos="4800"/>
          <w:tab w:val="center" w:pos="4950"/>
        </w:tabs>
        <w:ind w:right="-10"/>
        <w:rPr>
          <w:rFonts w:cs="Arial"/>
          <w:b/>
          <w:sz w:val="10"/>
        </w:rPr>
      </w:pPr>
    </w:p>
    <w:p w14:paraId="64E901D9" w14:textId="77777777" w:rsidR="00CC1902" w:rsidRPr="00FD7B79" w:rsidRDefault="00CC1902" w:rsidP="00CC1902">
      <w:pPr>
        <w:pStyle w:val="Header"/>
        <w:widowControl w:val="0"/>
        <w:tabs>
          <w:tab w:val="clear" w:pos="4800"/>
          <w:tab w:val="center" w:pos="4950"/>
        </w:tabs>
        <w:ind w:right="-10"/>
        <w:rPr>
          <w:rFonts w:cs="Arial"/>
          <w:b/>
          <w:sz w:val="32"/>
        </w:rPr>
      </w:pPr>
      <w:r>
        <w:rPr>
          <w:rFonts w:cs="Arial"/>
          <w:b/>
          <w:sz w:val="32"/>
        </w:rPr>
        <w:t>Be Formed</w:t>
      </w:r>
    </w:p>
    <w:p w14:paraId="59F8D9B7" w14:textId="77777777" w:rsidR="00CC1902" w:rsidRPr="00FD7B79" w:rsidRDefault="00CC1902" w:rsidP="00CC1902">
      <w:pPr>
        <w:pStyle w:val="Header"/>
        <w:widowControl w:val="0"/>
        <w:tabs>
          <w:tab w:val="clear" w:pos="4800"/>
          <w:tab w:val="center" w:pos="4950"/>
        </w:tabs>
        <w:ind w:right="-10"/>
        <w:rPr>
          <w:rFonts w:cs="Arial"/>
          <w:b/>
          <w:i/>
        </w:rPr>
      </w:pPr>
      <w:r>
        <w:rPr>
          <w:rFonts w:cs="Arial"/>
          <w:b/>
          <w:i/>
        </w:rPr>
        <w:t>Book of Exodus</w:t>
      </w:r>
    </w:p>
    <w:p w14:paraId="7E20ABD8" w14:textId="77777777" w:rsidR="00994824" w:rsidRPr="00ED0EA8" w:rsidRDefault="00994824" w:rsidP="00994824">
      <w:pPr>
        <w:pStyle w:val="Heading1"/>
        <w:ind w:right="-10"/>
        <w:rPr>
          <w:rFonts w:cs="Arial"/>
          <w:szCs w:val="22"/>
        </w:rPr>
      </w:pPr>
      <w:r w:rsidRPr="00ED0EA8">
        <w:rPr>
          <w:rFonts w:cs="Arial"/>
          <w:szCs w:val="22"/>
        </w:rPr>
        <w:t>Introduction</w:t>
      </w:r>
    </w:p>
    <w:p w14:paraId="466D7308" w14:textId="2B4E57D1" w:rsidR="00994824" w:rsidRPr="00ED0EA8" w:rsidRDefault="00994824" w:rsidP="00994824">
      <w:pPr>
        <w:pStyle w:val="Heading3"/>
        <w:ind w:right="-10"/>
        <w:rPr>
          <w:rFonts w:cs="Arial"/>
          <w:szCs w:val="22"/>
        </w:rPr>
      </w:pPr>
      <w:r w:rsidRPr="00ED0EA8">
        <w:rPr>
          <w:rFonts w:cs="Arial"/>
          <w:szCs w:val="22"/>
        </w:rPr>
        <w:t>Change is all around us. We see constant changes in our technology, attitudes, values, families</w:t>
      </w:r>
      <w:r>
        <w:rPr>
          <w:rFonts w:cs="Arial"/>
          <w:szCs w:val="22"/>
        </w:rPr>
        <w:t xml:space="preserve"> and this church—our people, our programs and now our service time</w:t>
      </w:r>
      <w:r w:rsidRPr="00ED0EA8">
        <w:rPr>
          <w:rFonts w:cs="Arial"/>
          <w:szCs w:val="22"/>
        </w:rPr>
        <w:t xml:space="preserve">. </w:t>
      </w:r>
    </w:p>
    <w:p w14:paraId="6BDC5851" w14:textId="0F575B5D" w:rsidR="00994824" w:rsidRPr="00ED0EA8" w:rsidRDefault="00F3378C" w:rsidP="00994824">
      <w:pPr>
        <w:pStyle w:val="Heading3"/>
        <w:ind w:right="-10"/>
        <w:rPr>
          <w:rFonts w:cs="Arial"/>
          <w:szCs w:val="22"/>
        </w:rPr>
      </w:pPr>
      <w:r>
        <w:rPr>
          <w:rFonts w:cs="Arial"/>
          <w:szCs w:val="22"/>
        </w:rPr>
        <w:t>The real issue</w:t>
      </w:r>
      <w:r w:rsidR="00994824">
        <w:rPr>
          <w:rFonts w:cs="Arial"/>
          <w:szCs w:val="22"/>
        </w:rPr>
        <w:t xml:space="preserve">: </w:t>
      </w:r>
      <w:r w:rsidR="00994824" w:rsidRPr="00ED0EA8">
        <w:rPr>
          <w:rFonts w:cs="Arial"/>
          <w:szCs w:val="22"/>
        </w:rPr>
        <w:t xml:space="preserve">Why is God </w:t>
      </w:r>
      <w:r w:rsidR="00020F83">
        <w:rPr>
          <w:rFonts w:cs="Arial"/>
          <w:szCs w:val="22"/>
        </w:rPr>
        <w:t>_____________________</w:t>
      </w:r>
      <w:r w:rsidR="00994824" w:rsidRPr="00ED0EA8">
        <w:rPr>
          <w:rFonts w:cs="Arial"/>
          <w:szCs w:val="22"/>
        </w:rPr>
        <w:t xml:space="preserve"> </w:t>
      </w:r>
      <w:proofErr w:type="gramStart"/>
      <w:r w:rsidR="00994824" w:rsidRPr="00ED0EA8">
        <w:rPr>
          <w:rFonts w:cs="Arial"/>
          <w:szCs w:val="22"/>
        </w:rPr>
        <w:t>us</w:t>
      </w:r>
      <w:proofErr w:type="gramEnd"/>
      <w:r w:rsidR="00994824" w:rsidRPr="00ED0EA8">
        <w:rPr>
          <w:rFonts w:cs="Arial"/>
          <w:szCs w:val="22"/>
        </w:rPr>
        <w:t>?</w:t>
      </w:r>
    </w:p>
    <w:p w14:paraId="71370A8A" w14:textId="0D8F878A" w:rsidR="00994824" w:rsidRPr="00ED0EA8" w:rsidRDefault="00994824" w:rsidP="00994824">
      <w:pPr>
        <w:pStyle w:val="Heading1"/>
        <w:rPr>
          <w:rFonts w:cs="Arial"/>
          <w:szCs w:val="22"/>
        </w:rPr>
      </w:pPr>
      <w:r w:rsidRPr="00ED0EA8">
        <w:rPr>
          <w:rFonts w:cs="Arial"/>
          <w:szCs w:val="22"/>
        </w:rPr>
        <w:t>I.</w:t>
      </w:r>
      <w:r w:rsidRPr="00ED0EA8">
        <w:rPr>
          <w:rFonts w:cs="Arial"/>
          <w:szCs w:val="22"/>
        </w:rPr>
        <w:tab/>
        <w:t xml:space="preserve">God </w:t>
      </w:r>
      <w:r w:rsidR="0032180F">
        <w:rPr>
          <w:rFonts w:cs="Arial"/>
          <w:szCs w:val="22"/>
        </w:rPr>
        <w:t>_______________________</w:t>
      </w:r>
      <w:r w:rsidRPr="00ED0EA8">
        <w:rPr>
          <w:rFonts w:cs="Arial"/>
          <w:szCs w:val="22"/>
        </w:rPr>
        <w:t xml:space="preserve"> us to show his power and care (Exodus 1–18).</w:t>
      </w:r>
    </w:p>
    <w:p w14:paraId="6F6A2B87" w14:textId="77777777" w:rsidR="00994824" w:rsidRPr="00ED0EA8" w:rsidRDefault="00994824" w:rsidP="00994824">
      <w:pPr>
        <w:pStyle w:val="Heading2"/>
        <w:rPr>
          <w:rFonts w:cs="Arial"/>
          <w:szCs w:val="22"/>
        </w:rPr>
      </w:pPr>
      <w:r w:rsidRPr="00ED0EA8">
        <w:rPr>
          <w:rFonts w:cs="Arial"/>
          <w:szCs w:val="22"/>
        </w:rPr>
        <w:t>God saved Israel from slavery in Egypt and protected them in the wilderness.</w:t>
      </w:r>
    </w:p>
    <w:p w14:paraId="5714BAD9" w14:textId="77777777" w:rsidR="00994824" w:rsidRPr="00ED0EA8" w:rsidRDefault="00994824" w:rsidP="00994824">
      <w:pPr>
        <w:pStyle w:val="Heading3"/>
        <w:rPr>
          <w:rFonts w:cs="Arial"/>
          <w:szCs w:val="22"/>
        </w:rPr>
      </w:pPr>
      <w:r>
        <w:rPr>
          <w:rFonts w:cs="Arial"/>
          <w:szCs w:val="22"/>
        </w:rPr>
        <w:t>God used</w:t>
      </w:r>
      <w:r w:rsidRPr="00ED0EA8">
        <w:rPr>
          <w:rFonts w:cs="Arial"/>
          <w:szCs w:val="22"/>
        </w:rPr>
        <w:t xml:space="preserve"> Moses to urge Pharaoh to free Israel from slavery to show that the LORD</w:t>
      </w:r>
      <w:r>
        <w:rPr>
          <w:rFonts w:cs="Arial"/>
          <w:szCs w:val="22"/>
        </w:rPr>
        <w:t xml:space="preserve"> cared</w:t>
      </w:r>
      <w:r w:rsidRPr="00ED0EA8">
        <w:rPr>
          <w:rFonts w:cs="Arial"/>
          <w:szCs w:val="22"/>
        </w:rPr>
        <w:t xml:space="preserve">, </w:t>
      </w:r>
      <w:r>
        <w:rPr>
          <w:rFonts w:cs="Arial"/>
          <w:szCs w:val="22"/>
        </w:rPr>
        <w:t>was</w:t>
      </w:r>
      <w:r w:rsidRPr="00ED0EA8">
        <w:rPr>
          <w:rFonts w:cs="Arial"/>
          <w:szCs w:val="22"/>
        </w:rPr>
        <w:t xml:space="preserve"> faithful to the Abrahamic Covenant, and </w:t>
      </w:r>
      <w:r>
        <w:rPr>
          <w:rFonts w:cs="Arial"/>
          <w:szCs w:val="22"/>
        </w:rPr>
        <w:t xml:space="preserve">was </w:t>
      </w:r>
      <w:r w:rsidRPr="00ED0EA8">
        <w:rPr>
          <w:rFonts w:cs="Arial"/>
          <w:szCs w:val="22"/>
        </w:rPr>
        <w:t>sovereign over Egypt’s gods (</w:t>
      </w:r>
      <w:r>
        <w:rPr>
          <w:rFonts w:cs="Arial"/>
          <w:szCs w:val="22"/>
        </w:rPr>
        <w:t>Exodus</w:t>
      </w:r>
      <w:r w:rsidRPr="00ED0EA8">
        <w:rPr>
          <w:rFonts w:cs="Arial"/>
          <w:szCs w:val="22"/>
        </w:rPr>
        <w:t xml:space="preserve"> 1–11).</w:t>
      </w:r>
    </w:p>
    <w:p w14:paraId="51510ABF" w14:textId="77777777" w:rsidR="00994824" w:rsidRPr="00ED0EA8" w:rsidRDefault="00994824" w:rsidP="00994824">
      <w:pPr>
        <w:pStyle w:val="Heading3"/>
        <w:rPr>
          <w:rFonts w:cs="Arial"/>
          <w:szCs w:val="22"/>
        </w:rPr>
      </w:pPr>
      <w:r>
        <w:rPr>
          <w:rFonts w:cs="Arial"/>
          <w:szCs w:val="22"/>
        </w:rPr>
        <w:t>God redeemed Israel from Egypt and protected</w:t>
      </w:r>
      <w:r w:rsidRPr="00ED0EA8">
        <w:rPr>
          <w:rFonts w:cs="Arial"/>
          <w:szCs w:val="22"/>
        </w:rPr>
        <w:t xml:space="preserve"> them in the desert to show his sovereignty, ability, and c</w:t>
      </w:r>
      <w:r>
        <w:rPr>
          <w:rFonts w:cs="Arial"/>
          <w:szCs w:val="22"/>
        </w:rPr>
        <w:t>are for the nation until she had</w:t>
      </w:r>
      <w:r w:rsidRPr="00ED0EA8">
        <w:rPr>
          <w:rFonts w:cs="Arial"/>
          <w:szCs w:val="22"/>
        </w:rPr>
        <w:t xml:space="preserve"> her own land (</w:t>
      </w:r>
      <w:r>
        <w:rPr>
          <w:rFonts w:cs="Arial"/>
          <w:szCs w:val="22"/>
        </w:rPr>
        <w:t>Exodus</w:t>
      </w:r>
      <w:r w:rsidRPr="00ED0EA8">
        <w:rPr>
          <w:rFonts w:cs="Arial"/>
          <w:szCs w:val="22"/>
        </w:rPr>
        <w:t xml:space="preserve"> 12–18).</w:t>
      </w:r>
    </w:p>
    <w:p w14:paraId="2D161B27" w14:textId="77777777" w:rsidR="00994824" w:rsidRDefault="00994824" w:rsidP="00994824">
      <w:pPr>
        <w:pStyle w:val="Heading2"/>
        <w:rPr>
          <w:rFonts w:cs="Arial"/>
          <w:szCs w:val="22"/>
        </w:rPr>
      </w:pPr>
      <w:r>
        <w:rPr>
          <w:rFonts w:cs="Arial"/>
          <w:szCs w:val="22"/>
        </w:rPr>
        <w:t>Jesus is our New</w:t>
      </w:r>
      <w:r w:rsidRPr="00ED0EA8">
        <w:rPr>
          <w:rFonts w:cs="Arial"/>
          <w:szCs w:val="22"/>
        </w:rPr>
        <w:t xml:space="preserve"> Exodus </w:t>
      </w:r>
      <w:r>
        <w:rPr>
          <w:rFonts w:cs="Arial"/>
          <w:szCs w:val="22"/>
        </w:rPr>
        <w:t>who delivers us from sin as our Passover Lamb—and this shows his power and care.</w:t>
      </w:r>
    </w:p>
    <w:p w14:paraId="441C71DF" w14:textId="77777777" w:rsidR="00994824" w:rsidRDefault="00994824" w:rsidP="00994824">
      <w:pPr>
        <w:pStyle w:val="Heading3"/>
        <w:rPr>
          <w:rFonts w:cs="Arial"/>
          <w:szCs w:val="22"/>
        </w:rPr>
      </w:pPr>
      <w:r>
        <w:rPr>
          <w:rFonts w:cs="Arial"/>
          <w:szCs w:val="22"/>
        </w:rPr>
        <w:t>The whole OT points to Jesus (Luke 24).</w:t>
      </w:r>
    </w:p>
    <w:p w14:paraId="2262C388" w14:textId="77777777" w:rsidR="00994824" w:rsidRDefault="00994824" w:rsidP="00994824">
      <w:pPr>
        <w:pStyle w:val="Heading3"/>
        <w:rPr>
          <w:rFonts w:cs="Arial"/>
          <w:szCs w:val="22"/>
        </w:rPr>
      </w:pPr>
      <w:r>
        <w:rPr>
          <w:rFonts w:cs="Arial"/>
          <w:szCs w:val="22"/>
        </w:rPr>
        <w:t>Like Israel, we needed a Deliverer since we couldn’t rescue ourselves—so Jesus brought us out of sin (1 Cor. 5:7).</w:t>
      </w:r>
    </w:p>
    <w:p w14:paraId="6B2810C1" w14:textId="4E6AED1C" w:rsidR="00994824" w:rsidRPr="00ED0EA8" w:rsidRDefault="00994824" w:rsidP="00994824">
      <w:pPr>
        <w:pStyle w:val="Heading1"/>
        <w:rPr>
          <w:rFonts w:cs="Arial"/>
          <w:szCs w:val="22"/>
        </w:rPr>
      </w:pPr>
      <w:r w:rsidRPr="00ED0EA8">
        <w:rPr>
          <w:rFonts w:cs="Arial"/>
          <w:szCs w:val="22"/>
        </w:rPr>
        <w:t>II.</w:t>
      </w:r>
      <w:r w:rsidRPr="00ED0EA8">
        <w:rPr>
          <w:rFonts w:cs="Arial"/>
          <w:szCs w:val="22"/>
        </w:rPr>
        <w:tab/>
        <w:t xml:space="preserve">God </w:t>
      </w:r>
      <w:r w:rsidR="00240A8D">
        <w:rPr>
          <w:rFonts w:cs="Arial"/>
          <w:szCs w:val="22"/>
        </w:rPr>
        <w:t>_____________________</w:t>
      </w:r>
      <w:r w:rsidRPr="00ED0EA8">
        <w:rPr>
          <w:rFonts w:cs="Arial"/>
          <w:szCs w:val="22"/>
        </w:rPr>
        <w:t xml:space="preserve"> us as his new people to enjoy his presence (Exodus 19–40).</w:t>
      </w:r>
    </w:p>
    <w:p w14:paraId="54B7EE2D" w14:textId="77777777" w:rsidR="00994824" w:rsidRPr="00ED0EA8" w:rsidRDefault="00994824" w:rsidP="00994824">
      <w:pPr>
        <w:pStyle w:val="Heading2"/>
        <w:rPr>
          <w:rFonts w:cs="Arial"/>
          <w:szCs w:val="22"/>
        </w:rPr>
      </w:pPr>
      <w:r w:rsidRPr="00ED0EA8">
        <w:rPr>
          <w:rFonts w:cs="Arial"/>
          <w:szCs w:val="22"/>
        </w:rPr>
        <w:t>God taught Israel the Mosaic Law so he could live with them in the tabernacle.</w:t>
      </w:r>
    </w:p>
    <w:p w14:paraId="2F392378" w14:textId="0D830C29" w:rsidR="00994824" w:rsidRPr="00ED0EA8" w:rsidRDefault="00994824" w:rsidP="00994824">
      <w:pPr>
        <w:pStyle w:val="Heading3"/>
        <w:rPr>
          <w:rFonts w:cs="Arial"/>
          <w:szCs w:val="22"/>
        </w:rPr>
      </w:pPr>
      <w:r w:rsidRPr="00FE2052">
        <w:rPr>
          <w:rFonts w:cs="Arial"/>
          <w:szCs w:val="22"/>
        </w:rPr>
        <w:t xml:space="preserve">God gave the </w:t>
      </w:r>
      <w:r w:rsidRPr="00FE2052">
        <w:rPr>
          <w:rFonts w:cs="Arial"/>
          <w:b/>
          <w:i/>
          <w:szCs w:val="22"/>
        </w:rPr>
        <w:t>Law</w:t>
      </w:r>
      <w:r w:rsidRPr="00FE2052">
        <w:rPr>
          <w:rFonts w:cs="Arial"/>
          <w:szCs w:val="22"/>
        </w:rPr>
        <w:t xml:space="preserve"> to start Israel's </w:t>
      </w:r>
      <w:r w:rsidRPr="00FE2052">
        <w:rPr>
          <w:rFonts w:cs="Arial"/>
          <w:b/>
          <w:i/>
          <w:szCs w:val="22"/>
        </w:rPr>
        <w:t>covenant</w:t>
      </w:r>
      <w:r w:rsidRPr="00FE2052">
        <w:rPr>
          <w:rFonts w:cs="Arial"/>
          <w:szCs w:val="22"/>
        </w:rPr>
        <w:t xml:space="preserve"> relationship with a holy God </w:t>
      </w:r>
      <w:r w:rsidRPr="00ED0EA8">
        <w:rPr>
          <w:rFonts w:cs="Arial"/>
          <w:szCs w:val="22"/>
        </w:rPr>
        <w:t>(</w:t>
      </w:r>
      <w:r w:rsidR="005D34BB">
        <w:rPr>
          <w:rFonts w:cs="Arial"/>
          <w:szCs w:val="22"/>
        </w:rPr>
        <w:t>Exod</w:t>
      </w:r>
      <w:r w:rsidRPr="00ED0EA8">
        <w:rPr>
          <w:rFonts w:cs="Arial"/>
          <w:szCs w:val="22"/>
        </w:rPr>
        <w:t xml:space="preserve"> 19–31).</w:t>
      </w:r>
    </w:p>
    <w:p w14:paraId="3E127462" w14:textId="77777777" w:rsidR="00994824" w:rsidRPr="00ED0EA8" w:rsidRDefault="00994824" w:rsidP="00994824">
      <w:pPr>
        <w:pStyle w:val="Heading3"/>
        <w:rPr>
          <w:rFonts w:cs="Arial"/>
          <w:szCs w:val="22"/>
        </w:rPr>
      </w:pPr>
      <w:r>
        <w:rPr>
          <w:rFonts w:cs="Arial"/>
          <w:szCs w:val="22"/>
        </w:rPr>
        <w:t xml:space="preserve">Israel built the </w:t>
      </w:r>
      <w:r w:rsidRPr="00ED0EA8">
        <w:rPr>
          <w:rFonts w:cs="Arial"/>
          <w:b/>
          <w:i/>
          <w:szCs w:val="22"/>
        </w:rPr>
        <w:t>tabernacle</w:t>
      </w:r>
      <w:r w:rsidRPr="00ED0EA8">
        <w:rPr>
          <w:rFonts w:cs="Arial"/>
          <w:szCs w:val="22"/>
        </w:rPr>
        <w:t xml:space="preserve"> </w:t>
      </w:r>
      <w:r>
        <w:rPr>
          <w:rFonts w:cs="Arial"/>
          <w:szCs w:val="22"/>
        </w:rPr>
        <w:t xml:space="preserve">where </w:t>
      </w:r>
      <w:r w:rsidRPr="00ED0EA8">
        <w:rPr>
          <w:rFonts w:cs="Arial"/>
          <w:szCs w:val="22"/>
        </w:rPr>
        <w:t xml:space="preserve">God </w:t>
      </w:r>
      <w:r w:rsidRPr="00A557E2">
        <w:rPr>
          <w:rFonts w:cs="Arial"/>
          <w:b/>
          <w:i/>
          <w:szCs w:val="22"/>
        </w:rPr>
        <w:t>dwelt</w:t>
      </w:r>
      <w:r w:rsidRPr="00ED0EA8">
        <w:rPr>
          <w:rFonts w:cs="Arial"/>
          <w:szCs w:val="22"/>
        </w:rPr>
        <w:t xml:space="preserve"> as King </w:t>
      </w:r>
      <w:r>
        <w:rPr>
          <w:rFonts w:cs="Arial"/>
          <w:szCs w:val="22"/>
        </w:rPr>
        <w:t>(Exodus</w:t>
      </w:r>
      <w:r w:rsidRPr="00ED0EA8">
        <w:rPr>
          <w:rFonts w:cs="Arial"/>
          <w:szCs w:val="22"/>
        </w:rPr>
        <w:t xml:space="preserve"> 32–40). </w:t>
      </w:r>
    </w:p>
    <w:p w14:paraId="65079982" w14:textId="77777777" w:rsidR="00994824" w:rsidRDefault="00994824" w:rsidP="00994824">
      <w:pPr>
        <w:pStyle w:val="Heading2"/>
        <w:rPr>
          <w:rFonts w:cs="Arial"/>
          <w:szCs w:val="22"/>
        </w:rPr>
      </w:pPr>
      <w:r w:rsidRPr="00ED0EA8">
        <w:rPr>
          <w:rFonts w:cs="Arial"/>
          <w:szCs w:val="22"/>
        </w:rPr>
        <w:t xml:space="preserve">Jesus brings us into </w:t>
      </w:r>
      <w:r>
        <w:rPr>
          <w:rFonts w:cs="Arial"/>
          <w:szCs w:val="22"/>
        </w:rPr>
        <w:t>a</w:t>
      </w:r>
      <w:r w:rsidRPr="00ED0EA8">
        <w:rPr>
          <w:rFonts w:cs="Arial"/>
          <w:szCs w:val="22"/>
        </w:rPr>
        <w:t xml:space="preserve"> new covenant where he indwells us with his Spirit.</w:t>
      </w:r>
    </w:p>
    <w:p w14:paraId="6F98FC1F" w14:textId="77777777" w:rsidR="00994824" w:rsidRDefault="00994824" w:rsidP="00994824">
      <w:pPr>
        <w:pStyle w:val="Heading3"/>
        <w:rPr>
          <w:rFonts w:cs="Arial"/>
          <w:szCs w:val="22"/>
        </w:rPr>
      </w:pPr>
      <w:r>
        <w:rPr>
          <w:rFonts w:cs="Arial"/>
          <w:szCs w:val="22"/>
        </w:rPr>
        <w:t>The new covenant replaced the old and has many advantages (2 Cor contrasts).</w:t>
      </w:r>
    </w:p>
    <w:p w14:paraId="5B0D20AE" w14:textId="77777777" w:rsidR="00994824" w:rsidRPr="00ED0EA8" w:rsidRDefault="00994824" w:rsidP="00994824">
      <w:pPr>
        <w:pStyle w:val="Heading3"/>
        <w:rPr>
          <w:rFonts w:cs="Arial"/>
          <w:szCs w:val="22"/>
        </w:rPr>
      </w:pPr>
      <w:r>
        <w:rPr>
          <w:rFonts w:cs="Arial"/>
          <w:szCs w:val="22"/>
        </w:rPr>
        <w:t>God himself indwells every believer (John 1:14; 1 Cor 6:19; Eph 2:21)!</w:t>
      </w:r>
    </w:p>
    <w:p w14:paraId="4DE476AB" w14:textId="77777777" w:rsidR="00994824" w:rsidRPr="00ED0EA8" w:rsidRDefault="00994824" w:rsidP="00994824">
      <w:pPr>
        <w:pStyle w:val="Heading1"/>
        <w:rPr>
          <w:rFonts w:cs="Arial"/>
          <w:szCs w:val="22"/>
        </w:rPr>
      </w:pPr>
      <w:r w:rsidRPr="00ED0EA8">
        <w:rPr>
          <w:rFonts w:cs="Arial"/>
          <w:szCs w:val="22"/>
        </w:rPr>
        <w:t>Conclusion</w:t>
      </w:r>
    </w:p>
    <w:p w14:paraId="50A96765" w14:textId="7DE9280A" w:rsidR="00994824" w:rsidRPr="00ED0EA8" w:rsidRDefault="00994824" w:rsidP="00994824">
      <w:pPr>
        <w:pStyle w:val="Heading3"/>
        <w:rPr>
          <w:rFonts w:cs="Arial"/>
          <w:szCs w:val="22"/>
        </w:rPr>
      </w:pPr>
      <w:r w:rsidRPr="00ED0EA8">
        <w:rPr>
          <w:rFonts w:cs="Arial"/>
          <w:szCs w:val="22"/>
        </w:rPr>
        <w:t xml:space="preserve">God saved you to enjoy his </w:t>
      </w:r>
      <w:r w:rsidR="00C05061">
        <w:rPr>
          <w:rFonts w:cs="Arial"/>
          <w:szCs w:val="22"/>
        </w:rPr>
        <w:t>____________________</w:t>
      </w:r>
      <w:r w:rsidRPr="00ED0EA8">
        <w:rPr>
          <w:rFonts w:cs="Arial"/>
          <w:szCs w:val="22"/>
        </w:rPr>
        <w:t xml:space="preserve"> </w:t>
      </w:r>
      <w:r w:rsidR="00C05061">
        <w:rPr>
          <w:rFonts w:cs="Arial"/>
          <w:szCs w:val="22"/>
        </w:rPr>
        <w:t>(Main Idea</w:t>
      </w:r>
      <w:r w:rsidRPr="00ED0EA8">
        <w:rPr>
          <w:rFonts w:cs="Arial"/>
          <w:szCs w:val="22"/>
        </w:rPr>
        <w:t xml:space="preserve">). </w:t>
      </w:r>
    </w:p>
    <w:p w14:paraId="7C26668B" w14:textId="77777777" w:rsidR="00994824" w:rsidRPr="00ED0EA8" w:rsidRDefault="00994824" w:rsidP="00994824">
      <w:pPr>
        <w:pStyle w:val="Heading3"/>
        <w:rPr>
          <w:rFonts w:cs="Arial"/>
          <w:szCs w:val="22"/>
        </w:rPr>
      </w:pPr>
      <w:r w:rsidRPr="00ED0EA8">
        <w:rPr>
          <w:rFonts w:cs="Arial"/>
          <w:szCs w:val="22"/>
        </w:rPr>
        <w:t>Exhortation: How can you better see that God saved you to enjoy his presence?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526DB77E"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4C648C08" w14:textId="77777777" w:rsidR="0073780A" w:rsidRPr="00B77F27" w:rsidRDefault="0073780A" w:rsidP="0073780A">
      <w:pPr>
        <w:ind w:left="20" w:right="-385" w:hanging="20"/>
        <w:jc w:val="center"/>
        <w:outlineLvl w:val="0"/>
        <w:rPr>
          <w:rFonts w:cs="Arial"/>
          <w:b/>
          <w:sz w:val="20"/>
        </w:rPr>
      </w:pPr>
      <w:r w:rsidRPr="00B77F27">
        <w:rPr>
          <w:rFonts w:cs="Arial"/>
          <w:b/>
          <w:sz w:val="40"/>
        </w:rPr>
        <w:lastRenderedPageBreak/>
        <w:t>Exodus</w:t>
      </w:r>
    </w:p>
    <w:p w14:paraId="485CF149" w14:textId="77777777" w:rsidR="0073780A" w:rsidRPr="00B77F27" w:rsidRDefault="0073780A" w:rsidP="0073780A">
      <w:pPr>
        <w:ind w:left="20" w:right="-8" w:hanging="20"/>
        <w:jc w:val="center"/>
        <w:rPr>
          <w:rFonts w:cs="Arial"/>
          <w:b/>
          <w:sz w:val="20"/>
        </w:rPr>
      </w:pPr>
    </w:p>
    <w:tbl>
      <w:tblPr>
        <w:tblW w:w="10101" w:type="dxa"/>
        <w:tblLayout w:type="fixed"/>
        <w:tblCellMar>
          <w:left w:w="80" w:type="dxa"/>
          <w:right w:w="80" w:type="dxa"/>
        </w:tblCellMar>
        <w:tblLook w:val="0000" w:firstRow="0" w:lastRow="0" w:firstColumn="0" w:lastColumn="0" w:noHBand="0" w:noVBand="0"/>
      </w:tblPr>
      <w:tblGrid>
        <w:gridCol w:w="1120"/>
        <w:gridCol w:w="1210"/>
        <w:gridCol w:w="1350"/>
        <w:gridCol w:w="1650"/>
        <w:gridCol w:w="1170"/>
        <w:gridCol w:w="990"/>
        <w:gridCol w:w="1080"/>
        <w:gridCol w:w="1500"/>
        <w:gridCol w:w="31"/>
      </w:tblGrid>
      <w:tr w:rsidR="0073780A" w:rsidRPr="00B77F27" w14:paraId="173BB673" w14:textId="77777777" w:rsidTr="003C1B4A">
        <w:tblPrEx>
          <w:tblCellMar>
            <w:top w:w="0" w:type="dxa"/>
            <w:bottom w:w="0" w:type="dxa"/>
          </w:tblCellMar>
        </w:tblPrEx>
        <w:trPr>
          <w:gridAfter w:val="1"/>
          <w:wAfter w:w="31" w:type="dxa"/>
        </w:trPr>
        <w:tc>
          <w:tcPr>
            <w:tcW w:w="10070" w:type="dxa"/>
            <w:gridSpan w:val="8"/>
            <w:tcBorders>
              <w:top w:val="single" w:sz="6" w:space="0" w:color="auto"/>
              <w:left w:val="single" w:sz="6" w:space="0" w:color="auto"/>
              <w:bottom w:val="single" w:sz="6" w:space="0" w:color="auto"/>
              <w:right w:val="single" w:sz="6" w:space="0" w:color="auto"/>
            </w:tcBorders>
            <w:shd w:val="clear" w:color="auto" w:fill="000000"/>
          </w:tcPr>
          <w:p w14:paraId="30A16A51" w14:textId="77777777" w:rsidR="0073780A" w:rsidRPr="00B77F27" w:rsidRDefault="0073780A" w:rsidP="003C1B4A">
            <w:pPr>
              <w:spacing w:before="240"/>
              <w:ind w:right="-8"/>
              <w:jc w:val="center"/>
              <w:rPr>
                <w:rFonts w:cs="Arial"/>
                <w:b/>
                <w:color w:val="FFFFFF"/>
                <w:sz w:val="36"/>
              </w:rPr>
            </w:pPr>
            <w:r w:rsidRPr="00B77F27">
              <w:rPr>
                <w:rFonts w:cs="Arial"/>
                <w:b/>
                <w:color w:val="FFFFFF"/>
                <w:sz w:val="36"/>
              </w:rPr>
              <w:t>Formation into a Nation Begun</w:t>
            </w:r>
          </w:p>
          <w:p w14:paraId="3B787560" w14:textId="77777777" w:rsidR="0073780A" w:rsidRPr="00B77F27" w:rsidRDefault="0073780A" w:rsidP="003C1B4A">
            <w:pPr>
              <w:ind w:right="-8"/>
              <w:jc w:val="center"/>
              <w:rPr>
                <w:rFonts w:cs="Arial"/>
                <w:b/>
                <w:sz w:val="28"/>
              </w:rPr>
            </w:pPr>
          </w:p>
        </w:tc>
      </w:tr>
      <w:tr w:rsidR="0073780A" w:rsidRPr="00B77F27" w14:paraId="28798482" w14:textId="77777777" w:rsidTr="003C1B4A">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68D313B2" w14:textId="77777777" w:rsidR="0073780A" w:rsidRPr="00B77F27" w:rsidRDefault="0073780A" w:rsidP="003C1B4A">
            <w:pPr>
              <w:spacing w:before="240"/>
              <w:ind w:right="-8"/>
              <w:jc w:val="center"/>
              <w:rPr>
                <w:rFonts w:cs="Arial"/>
                <w:b/>
              </w:rPr>
            </w:pPr>
            <w:r w:rsidRPr="00B77F27">
              <w:rPr>
                <w:rFonts w:cs="Arial"/>
                <w:b/>
              </w:rPr>
              <w:t>Chapters 1–18</w:t>
            </w:r>
          </w:p>
        </w:tc>
        <w:tc>
          <w:tcPr>
            <w:tcW w:w="4771" w:type="dxa"/>
            <w:gridSpan w:val="5"/>
            <w:tcBorders>
              <w:top w:val="single" w:sz="6" w:space="0" w:color="auto"/>
              <w:left w:val="single" w:sz="6" w:space="0" w:color="auto"/>
              <w:bottom w:val="single" w:sz="6" w:space="0" w:color="auto"/>
              <w:right w:val="single" w:sz="6" w:space="0" w:color="auto"/>
            </w:tcBorders>
          </w:tcPr>
          <w:p w14:paraId="04A77D2B" w14:textId="77777777" w:rsidR="0073780A" w:rsidRPr="00B77F27" w:rsidRDefault="0073780A" w:rsidP="003C1B4A">
            <w:pPr>
              <w:spacing w:before="240"/>
              <w:ind w:right="-8"/>
              <w:jc w:val="center"/>
              <w:rPr>
                <w:rFonts w:cs="Arial"/>
                <w:b/>
              </w:rPr>
            </w:pPr>
            <w:r w:rsidRPr="00B77F27">
              <w:rPr>
                <w:rFonts w:cs="Arial"/>
                <w:b/>
              </w:rPr>
              <w:t>Chapters 19–40</w:t>
            </w:r>
          </w:p>
        </w:tc>
      </w:tr>
      <w:tr w:rsidR="0073780A" w:rsidRPr="00B77F27" w14:paraId="3C037023" w14:textId="77777777" w:rsidTr="003C1B4A">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58DD374E" w14:textId="77777777" w:rsidR="0073780A" w:rsidRPr="00B77F27" w:rsidRDefault="0073780A" w:rsidP="003C1B4A">
            <w:pPr>
              <w:spacing w:before="240"/>
              <w:ind w:right="-8"/>
              <w:jc w:val="center"/>
              <w:rPr>
                <w:rFonts w:cs="Arial"/>
                <w:b/>
              </w:rPr>
            </w:pPr>
            <w:r w:rsidRPr="00B77F27">
              <w:rPr>
                <w:rFonts w:cs="Arial"/>
                <w:b/>
              </w:rPr>
              <w:t>Receive Freedom from Slavery</w:t>
            </w:r>
          </w:p>
        </w:tc>
        <w:tc>
          <w:tcPr>
            <w:tcW w:w="4771" w:type="dxa"/>
            <w:gridSpan w:val="5"/>
            <w:tcBorders>
              <w:top w:val="single" w:sz="6" w:space="0" w:color="auto"/>
              <w:left w:val="single" w:sz="6" w:space="0" w:color="auto"/>
              <w:bottom w:val="single" w:sz="6" w:space="0" w:color="auto"/>
              <w:right w:val="single" w:sz="6" w:space="0" w:color="auto"/>
            </w:tcBorders>
          </w:tcPr>
          <w:p w14:paraId="399FA180" w14:textId="77777777" w:rsidR="0073780A" w:rsidRPr="00B77F27" w:rsidRDefault="0073780A" w:rsidP="003C1B4A">
            <w:pPr>
              <w:spacing w:before="240"/>
              <w:ind w:right="-8"/>
              <w:jc w:val="center"/>
              <w:rPr>
                <w:rFonts w:cs="Arial"/>
                <w:b/>
              </w:rPr>
            </w:pPr>
            <w:r w:rsidRPr="00B77F27">
              <w:rPr>
                <w:rFonts w:cs="Arial"/>
                <w:b/>
              </w:rPr>
              <w:t>Receive Law from God</w:t>
            </w:r>
          </w:p>
        </w:tc>
      </w:tr>
      <w:tr w:rsidR="0073780A" w:rsidRPr="00B77F27" w14:paraId="17C32512" w14:textId="77777777" w:rsidTr="003C1B4A">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6AF1B0E0" w14:textId="77777777" w:rsidR="0073780A" w:rsidRPr="00B77F27" w:rsidRDefault="0073780A" w:rsidP="003C1B4A">
            <w:pPr>
              <w:spacing w:before="240"/>
              <w:ind w:right="-8"/>
              <w:jc w:val="center"/>
              <w:rPr>
                <w:rFonts w:cs="Arial"/>
                <w:b/>
              </w:rPr>
            </w:pPr>
            <w:r w:rsidRPr="00B77F27">
              <w:rPr>
                <w:rFonts w:cs="Arial"/>
                <w:b/>
              </w:rPr>
              <w:t>Getting Israel Out of Egypt</w:t>
            </w:r>
          </w:p>
        </w:tc>
        <w:tc>
          <w:tcPr>
            <w:tcW w:w="4771" w:type="dxa"/>
            <w:gridSpan w:val="5"/>
            <w:tcBorders>
              <w:top w:val="single" w:sz="6" w:space="0" w:color="auto"/>
              <w:left w:val="single" w:sz="6" w:space="0" w:color="auto"/>
              <w:bottom w:val="single" w:sz="6" w:space="0" w:color="auto"/>
              <w:right w:val="single" w:sz="6" w:space="0" w:color="auto"/>
            </w:tcBorders>
          </w:tcPr>
          <w:p w14:paraId="551B6A20" w14:textId="77777777" w:rsidR="0073780A" w:rsidRPr="00B77F27" w:rsidRDefault="0073780A" w:rsidP="003C1B4A">
            <w:pPr>
              <w:spacing w:before="240"/>
              <w:ind w:right="-8"/>
              <w:jc w:val="center"/>
              <w:rPr>
                <w:rFonts w:cs="Arial"/>
                <w:b/>
              </w:rPr>
            </w:pPr>
            <w:r w:rsidRPr="00B77F27">
              <w:rPr>
                <w:rFonts w:cs="Arial"/>
                <w:b/>
              </w:rPr>
              <w:t>Getting Egypt Out of Israel</w:t>
            </w:r>
          </w:p>
        </w:tc>
      </w:tr>
      <w:tr w:rsidR="0073780A" w:rsidRPr="00B77F27" w14:paraId="755CF26F" w14:textId="77777777" w:rsidTr="003C1B4A">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3471D60B" w14:textId="77777777" w:rsidR="0073780A" w:rsidRPr="00B77F27" w:rsidRDefault="0073780A" w:rsidP="003C1B4A">
            <w:pPr>
              <w:spacing w:before="240"/>
              <w:ind w:right="-8"/>
              <w:jc w:val="center"/>
              <w:rPr>
                <w:rFonts w:cs="Arial"/>
                <w:b/>
              </w:rPr>
            </w:pPr>
            <w:r w:rsidRPr="00B77F27">
              <w:rPr>
                <w:rFonts w:cs="Arial"/>
                <w:b/>
              </w:rPr>
              <w:t>Narration</w:t>
            </w:r>
          </w:p>
        </w:tc>
        <w:tc>
          <w:tcPr>
            <w:tcW w:w="4771" w:type="dxa"/>
            <w:gridSpan w:val="5"/>
            <w:tcBorders>
              <w:top w:val="single" w:sz="6" w:space="0" w:color="auto"/>
              <w:left w:val="single" w:sz="6" w:space="0" w:color="auto"/>
              <w:bottom w:val="single" w:sz="6" w:space="0" w:color="auto"/>
              <w:right w:val="single" w:sz="6" w:space="0" w:color="auto"/>
            </w:tcBorders>
          </w:tcPr>
          <w:p w14:paraId="0E2D27CF" w14:textId="77777777" w:rsidR="0073780A" w:rsidRPr="00B77F27" w:rsidRDefault="0073780A" w:rsidP="003C1B4A">
            <w:pPr>
              <w:spacing w:before="240"/>
              <w:ind w:right="-8"/>
              <w:jc w:val="center"/>
              <w:rPr>
                <w:rFonts w:cs="Arial"/>
                <w:b/>
              </w:rPr>
            </w:pPr>
            <w:r w:rsidRPr="00B77F27">
              <w:rPr>
                <w:rFonts w:cs="Arial"/>
                <w:b/>
              </w:rPr>
              <w:t>Legislation</w:t>
            </w:r>
          </w:p>
        </w:tc>
      </w:tr>
      <w:tr w:rsidR="0073780A" w:rsidRPr="00B77F27" w14:paraId="00306DCD" w14:textId="77777777" w:rsidTr="003C1B4A">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09CD7C0C" w14:textId="77777777" w:rsidR="0073780A" w:rsidRPr="00B77F27" w:rsidRDefault="0073780A" w:rsidP="003C1B4A">
            <w:pPr>
              <w:spacing w:before="240"/>
              <w:ind w:right="-8"/>
              <w:jc w:val="center"/>
              <w:rPr>
                <w:rFonts w:cs="Arial"/>
                <w:b/>
              </w:rPr>
            </w:pPr>
            <w:r w:rsidRPr="00B77F27">
              <w:rPr>
                <w:rFonts w:cs="Arial"/>
                <w:b/>
              </w:rPr>
              <w:t>Free People</w:t>
            </w:r>
          </w:p>
        </w:tc>
        <w:tc>
          <w:tcPr>
            <w:tcW w:w="4771" w:type="dxa"/>
            <w:gridSpan w:val="5"/>
            <w:tcBorders>
              <w:top w:val="single" w:sz="6" w:space="0" w:color="auto"/>
              <w:left w:val="single" w:sz="6" w:space="0" w:color="auto"/>
              <w:bottom w:val="single" w:sz="6" w:space="0" w:color="auto"/>
              <w:right w:val="single" w:sz="6" w:space="0" w:color="auto"/>
            </w:tcBorders>
          </w:tcPr>
          <w:p w14:paraId="2B1C853E" w14:textId="77777777" w:rsidR="0073780A" w:rsidRPr="00B77F27" w:rsidRDefault="0073780A" w:rsidP="003C1B4A">
            <w:pPr>
              <w:spacing w:before="240"/>
              <w:ind w:right="-8"/>
              <w:jc w:val="center"/>
              <w:rPr>
                <w:rFonts w:cs="Arial"/>
                <w:b/>
              </w:rPr>
            </w:pPr>
            <w:r w:rsidRPr="00B77F27">
              <w:rPr>
                <w:rFonts w:cs="Arial"/>
                <w:b/>
              </w:rPr>
              <w:t>Government</w:t>
            </w:r>
          </w:p>
        </w:tc>
      </w:tr>
      <w:tr w:rsidR="0073780A" w:rsidRPr="00B77F27" w14:paraId="3DEF7986" w14:textId="77777777" w:rsidTr="003C1B4A">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5CF0EF84" w14:textId="77777777" w:rsidR="0073780A" w:rsidRPr="00B77F27" w:rsidRDefault="0073780A" w:rsidP="003C1B4A">
            <w:pPr>
              <w:spacing w:before="240"/>
              <w:ind w:right="-8"/>
              <w:jc w:val="center"/>
              <w:rPr>
                <w:rFonts w:cs="Arial"/>
                <w:b/>
              </w:rPr>
            </w:pPr>
            <w:r w:rsidRPr="00B77F27">
              <w:rPr>
                <w:rFonts w:cs="Arial"/>
                <w:b/>
              </w:rPr>
              <w:t>Subjection</w:t>
            </w:r>
          </w:p>
        </w:tc>
        <w:tc>
          <w:tcPr>
            <w:tcW w:w="3000" w:type="dxa"/>
            <w:gridSpan w:val="2"/>
            <w:tcBorders>
              <w:top w:val="single" w:sz="6" w:space="0" w:color="auto"/>
              <w:left w:val="single" w:sz="6" w:space="0" w:color="auto"/>
              <w:bottom w:val="single" w:sz="6" w:space="0" w:color="auto"/>
              <w:right w:val="single" w:sz="6" w:space="0" w:color="auto"/>
            </w:tcBorders>
          </w:tcPr>
          <w:p w14:paraId="222194F1" w14:textId="77777777" w:rsidR="0073780A" w:rsidRPr="00B77F27" w:rsidRDefault="0073780A" w:rsidP="003C1B4A">
            <w:pPr>
              <w:spacing w:before="240"/>
              <w:ind w:right="-8"/>
              <w:jc w:val="center"/>
              <w:rPr>
                <w:rFonts w:cs="Arial"/>
                <w:b/>
              </w:rPr>
            </w:pPr>
            <w:r w:rsidRPr="00B77F27">
              <w:rPr>
                <w:rFonts w:cs="Arial"/>
                <w:b/>
              </w:rPr>
              <w:t>Deliverance</w:t>
            </w:r>
          </w:p>
        </w:tc>
        <w:tc>
          <w:tcPr>
            <w:tcW w:w="4771" w:type="dxa"/>
            <w:gridSpan w:val="5"/>
            <w:tcBorders>
              <w:top w:val="single" w:sz="6" w:space="0" w:color="auto"/>
              <w:left w:val="single" w:sz="6" w:space="0" w:color="auto"/>
              <w:bottom w:val="single" w:sz="6" w:space="0" w:color="auto"/>
              <w:right w:val="single" w:sz="6" w:space="0" w:color="auto"/>
            </w:tcBorders>
          </w:tcPr>
          <w:p w14:paraId="7D5B9852" w14:textId="77777777" w:rsidR="0073780A" w:rsidRPr="00B77F27" w:rsidRDefault="0073780A" w:rsidP="003C1B4A">
            <w:pPr>
              <w:spacing w:before="240"/>
              <w:ind w:right="-8"/>
              <w:jc w:val="center"/>
              <w:rPr>
                <w:rFonts w:cs="Arial"/>
                <w:b/>
              </w:rPr>
            </w:pPr>
            <w:r w:rsidRPr="00B77F27">
              <w:rPr>
                <w:rFonts w:cs="Arial"/>
                <w:b/>
              </w:rPr>
              <w:t>Instruction</w:t>
            </w:r>
          </w:p>
        </w:tc>
      </w:tr>
      <w:tr w:rsidR="0073780A" w:rsidRPr="00B77F27" w14:paraId="368430C6" w14:textId="77777777" w:rsidTr="003C1B4A">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2715EDB6" w14:textId="77777777" w:rsidR="0073780A" w:rsidRPr="00B77F27" w:rsidRDefault="0073780A" w:rsidP="003C1B4A">
            <w:pPr>
              <w:spacing w:before="240"/>
              <w:ind w:right="-8"/>
              <w:jc w:val="center"/>
              <w:rPr>
                <w:rFonts w:cs="Arial"/>
                <w:b/>
              </w:rPr>
            </w:pPr>
            <w:r w:rsidRPr="00B77F27">
              <w:rPr>
                <w:rFonts w:cs="Arial"/>
                <w:b/>
              </w:rPr>
              <w:t>Egypt</w:t>
            </w:r>
          </w:p>
        </w:tc>
        <w:tc>
          <w:tcPr>
            <w:tcW w:w="3000" w:type="dxa"/>
            <w:gridSpan w:val="2"/>
            <w:tcBorders>
              <w:top w:val="single" w:sz="6" w:space="0" w:color="auto"/>
              <w:left w:val="single" w:sz="6" w:space="0" w:color="auto"/>
              <w:bottom w:val="single" w:sz="6" w:space="0" w:color="auto"/>
              <w:right w:val="single" w:sz="6" w:space="0" w:color="auto"/>
            </w:tcBorders>
          </w:tcPr>
          <w:p w14:paraId="0F4D2567" w14:textId="77777777" w:rsidR="0073780A" w:rsidRPr="00B77F27" w:rsidRDefault="0073780A" w:rsidP="003C1B4A">
            <w:pPr>
              <w:spacing w:before="240"/>
              <w:ind w:right="-8"/>
              <w:jc w:val="center"/>
              <w:rPr>
                <w:rFonts w:cs="Arial"/>
                <w:b/>
              </w:rPr>
            </w:pPr>
            <w:r w:rsidRPr="00B77F27">
              <w:rPr>
                <w:rFonts w:cs="Arial"/>
                <w:b/>
              </w:rPr>
              <w:t>Wilderness</w:t>
            </w:r>
          </w:p>
        </w:tc>
        <w:tc>
          <w:tcPr>
            <w:tcW w:w="4771" w:type="dxa"/>
            <w:gridSpan w:val="5"/>
            <w:tcBorders>
              <w:top w:val="single" w:sz="6" w:space="0" w:color="auto"/>
              <w:left w:val="single" w:sz="6" w:space="0" w:color="auto"/>
              <w:bottom w:val="single" w:sz="6" w:space="0" w:color="auto"/>
              <w:right w:val="single" w:sz="6" w:space="0" w:color="auto"/>
            </w:tcBorders>
          </w:tcPr>
          <w:p w14:paraId="1DA0A26F" w14:textId="77777777" w:rsidR="0073780A" w:rsidRPr="00B77F27" w:rsidRDefault="0073780A" w:rsidP="003C1B4A">
            <w:pPr>
              <w:spacing w:before="240"/>
              <w:ind w:right="-8"/>
              <w:jc w:val="center"/>
              <w:rPr>
                <w:rFonts w:cs="Arial"/>
                <w:b/>
              </w:rPr>
            </w:pPr>
            <w:r w:rsidRPr="00B77F27">
              <w:rPr>
                <w:rFonts w:cs="Arial"/>
                <w:b/>
              </w:rPr>
              <w:t>Sinai</w:t>
            </w:r>
          </w:p>
        </w:tc>
      </w:tr>
      <w:tr w:rsidR="0073780A" w:rsidRPr="00B77F27" w14:paraId="3FC5BFEF" w14:textId="77777777" w:rsidTr="003C1B4A">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084FFB78" w14:textId="77777777" w:rsidR="0073780A" w:rsidRPr="00B77F27" w:rsidRDefault="0073780A" w:rsidP="003C1B4A">
            <w:pPr>
              <w:spacing w:before="240"/>
              <w:ind w:right="-8"/>
              <w:jc w:val="center"/>
              <w:rPr>
                <w:rFonts w:cs="Arial"/>
                <w:b/>
              </w:rPr>
            </w:pPr>
            <w:r w:rsidRPr="00B77F27">
              <w:rPr>
                <w:rFonts w:cs="Arial"/>
                <w:b/>
              </w:rPr>
              <w:t>400 Years</w:t>
            </w:r>
          </w:p>
        </w:tc>
        <w:tc>
          <w:tcPr>
            <w:tcW w:w="3000" w:type="dxa"/>
            <w:gridSpan w:val="2"/>
            <w:tcBorders>
              <w:top w:val="single" w:sz="6" w:space="0" w:color="auto"/>
              <w:left w:val="single" w:sz="6" w:space="0" w:color="auto"/>
              <w:bottom w:val="single" w:sz="6" w:space="0" w:color="auto"/>
              <w:right w:val="single" w:sz="6" w:space="0" w:color="auto"/>
            </w:tcBorders>
          </w:tcPr>
          <w:p w14:paraId="7F6ECE68" w14:textId="77777777" w:rsidR="0073780A" w:rsidRPr="00B77F27" w:rsidRDefault="0073780A" w:rsidP="003C1B4A">
            <w:pPr>
              <w:spacing w:before="240"/>
              <w:ind w:right="-8"/>
              <w:jc w:val="center"/>
              <w:rPr>
                <w:rFonts w:cs="Arial"/>
                <w:b/>
              </w:rPr>
            </w:pPr>
            <w:r w:rsidRPr="00B77F27">
              <w:rPr>
                <w:rFonts w:cs="Arial"/>
                <w:b/>
              </w:rPr>
              <w:t>2 Months</w:t>
            </w:r>
          </w:p>
        </w:tc>
        <w:tc>
          <w:tcPr>
            <w:tcW w:w="4771" w:type="dxa"/>
            <w:gridSpan w:val="5"/>
            <w:tcBorders>
              <w:top w:val="single" w:sz="6" w:space="0" w:color="auto"/>
              <w:left w:val="single" w:sz="6" w:space="0" w:color="auto"/>
              <w:bottom w:val="single" w:sz="6" w:space="0" w:color="auto"/>
              <w:right w:val="single" w:sz="6" w:space="0" w:color="auto"/>
            </w:tcBorders>
          </w:tcPr>
          <w:p w14:paraId="58F1653D" w14:textId="77777777" w:rsidR="0073780A" w:rsidRPr="00B77F27" w:rsidRDefault="0073780A" w:rsidP="003C1B4A">
            <w:pPr>
              <w:spacing w:before="240"/>
              <w:ind w:right="-8"/>
              <w:jc w:val="center"/>
              <w:rPr>
                <w:rFonts w:cs="Arial"/>
                <w:b/>
              </w:rPr>
            </w:pPr>
            <w:r w:rsidRPr="00B77F27">
              <w:rPr>
                <w:rFonts w:cs="Arial"/>
                <w:b/>
              </w:rPr>
              <w:t>10 Months</w:t>
            </w:r>
          </w:p>
        </w:tc>
      </w:tr>
      <w:tr w:rsidR="0073780A" w:rsidRPr="00B77F27" w14:paraId="396EF07F" w14:textId="77777777" w:rsidTr="003C1B4A">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20610772" w14:textId="77777777" w:rsidR="0073780A" w:rsidRPr="00B77F27" w:rsidRDefault="0073780A" w:rsidP="003C1B4A">
            <w:pPr>
              <w:ind w:right="-8"/>
              <w:jc w:val="center"/>
              <w:rPr>
                <w:rFonts w:cs="Arial"/>
                <w:b/>
                <w:sz w:val="20"/>
              </w:rPr>
            </w:pPr>
            <w:r w:rsidRPr="00B77F27">
              <w:rPr>
                <w:rFonts w:cs="Arial"/>
                <w:b/>
                <w:sz w:val="20"/>
              </w:rPr>
              <w:t>Toil &amp; Confrontation</w:t>
            </w:r>
          </w:p>
          <w:p w14:paraId="45676F2A" w14:textId="77777777" w:rsidR="0073780A" w:rsidRPr="00B77F27" w:rsidRDefault="0073780A" w:rsidP="003C1B4A">
            <w:pPr>
              <w:ind w:right="-8"/>
              <w:jc w:val="center"/>
              <w:rPr>
                <w:rFonts w:cs="Arial"/>
                <w:b/>
                <w:sz w:val="20"/>
              </w:rPr>
            </w:pPr>
            <w:r w:rsidRPr="00B77F27">
              <w:rPr>
                <w:rFonts w:cs="Arial"/>
                <w:b/>
                <w:sz w:val="20"/>
              </w:rPr>
              <w:t>(1–11)</w:t>
            </w:r>
          </w:p>
        </w:tc>
        <w:tc>
          <w:tcPr>
            <w:tcW w:w="3000" w:type="dxa"/>
            <w:gridSpan w:val="2"/>
            <w:tcBorders>
              <w:top w:val="single" w:sz="6" w:space="0" w:color="auto"/>
              <w:left w:val="single" w:sz="6" w:space="0" w:color="auto"/>
              <w:bottom w:val="single" w:sz="6" w:space="0" w:color="auto"/>
              <w:right w:val="single" w:sz="6" w:space="0" w:color="auto"/>
            </w:tcBorders>
          </w:tcPr>
          <w:p w14:paraId="2C20746D" w14:textId="77777777" w:rsidR="0073780A" w:rsidRPr="00B77F27" w:rsidRDefault="0073780A" w:rsidP="003C1B4A">
            <w:pPr>
              <w:ind w:right="-8"/>
              <w:jc w:val="center"/>
              <w:rPr>
                <w:rFonts w:cs="Arial"/>
                <w:b/>
                <w:sz w:val="20"/>
              </w:rPr>
            </w:pPr>
            <w:r w:rsidRPr="00B77F27">
              <w:rPr>
                <w:rFonts w:cs="Arial"/>
                <w:b/>
                <w:sz w:val="20"/>
              </w:rPr>
              <w:t xml:space="preserve">Redemption &amp; </w:t>
            </w:r>
          </w:p>
          <w:p w14:paraId="741F4F17" w14:textId="77777777" w:rsidR="0073780A" w:rsidRPr="00B77F27" w:rsidRDefault="0073780A" w:rsidP="003C1B4A">
            <w:pPr>
              <w:ind w:right="-8"/>
              <w:jc w:val="center"/>
              <w:rPr>
                <w:rFonts w:cs="Arial"/>
                <w:b/>
                <w:sz w:val="20"/>
              </w:rPr>
            </w:pPr>
            <w:r w:rsidRPr="00B77F27">
              <w:rPr>
                <w:rFonts w:cs="Arial"/>
                <w:b/>
                <w:sz w:val="20"/>
              </w:rPr>
              <w:t>Protection</w:t>
            </w:r>
          </w:p>
          <w:p w14:paraId="702A08DC" w14:textId="77777777" w:rsidR="0073780A" w:rsidRPr="00B77F27" w:rsidRDefault="0073780A" w:rsidP="003C1B4A">
            <w:pPr>
              <w:ind w:right="-8"/>
              <w:jc w:val="center"/>
              <w:rPr>
                <w:rFonts w:cs="Arial"/>
                <w:b/>
                <w:sz w:val="20"/>
              </w:rPr>
            </w:pPr>
            <w:r w:rsidRPr="00B77F27">
              <w:rPr>
                <w:rFonts w:cs="Arial"/>
                <w:b/>
                <w:sz w:val="20"/>
              </w:rPr>
              <w:t>(12–18)</w:t>
            </w:r>
          </w:p>
        </w:tc>
        <w:tc>
          <w:tcPr>
            <w:tcW w:w="2160" w:type="dxa"/>
            <w:gridSpan w:val="2"/>
            <w:tcBorders>
              <w:top w:val="single" w:sz="6" w:space="0" w:color="auto"/>
              <w:bottom w:val="single" w:sz="6" w:space="0" w:color="auto"/>
              <w:right w:val="single" w:sz="6" w:space="0" w:color="auto"/>
            </w:tcBorders>
          </w:tcPr>
          <w:p w14:paraId="17A2C228" w14:textId="77777777" w:rsidR="0073780A" w:rsidRPr="00B77F27" w:rsidRDefault="0073780A" w:rsidP="003C1B4A">
            <w:pPr>
              <w:ind w:right="-8"/>
              <w:jc w:val="center"/>
              <w:rPr>
                <w:rFonts w:cs="Arial"/>
                <w:b/>
                <w:sz w:val="20"/>
              </w:rPr>
            </w:pPr>
            <w:r w:rsidRPr="00B77F27">
              <w:rPr>
                <w:rFonts w:cs="Arial"/>
                <w:b/>
                <w:sz w:val="20"/>
              </w:rPr>
              <w:t>Covenant</w:t>
            </w:r>
          </w:p>
          <w:p w14:paraId="59FF311A" w14:textId="77777777" w:rsidR="0073780A" w:rsidRPr="00B77F27" w:rsidRDefault="0073780A" w:rsidP="003C1B4A">
            <w:pPr>
              <w:ind w:right="-8"/>
              <w:jc w:val="center"/>
              <w:rPr>
                <w:rFonts w:cs="Arial"/>
                <w:b/>
                <w:sz w:val="20"/>
              </w:rPr>
            </w:pPr>
            <w:r w:rsidRPr="00B77F27">
              <w:rPr>
                <w:rFonts w:cs="Arial"/>
                <w:b/>
                <w:sz w:val="20"/>
              </w:rPr>
              <w:t>Revealed</w:t>
            </w:r>
          </w:p>
          <w:p w14:paraId="2E0B919B" w14:textId="77777777" w:rsidR="0073780A" w:rsidRPr="00B77F27" w:rsidRDefault="0073780A" w:rsidP="003C1B4A">
            <w:pPr>
              <w:ind w:right="-8"/>
              <w:jc w:val="center"/>
              <w:rPr>
                <w:rFonts w:cs="Arial"/>
                <w:b/>
                <w:sz w:val="20"/>
              </w:rPr>
            </w:pPr>
            <w:r w:rsidRPr="00B77F27">
              <w:rPr>
                <w:rFonts w:cs="Arial"/>
                <w:b/>
                <w:sz w:val="20"/>
              </w:rPr>
              <w:t>(19–31)</w:t>
            </w:r>
          </w:p>
        </w:tc>
        <w:tc>
          <w:tcPr>
            <w:tcW w:w="2611" w:type="dxa"/>
            <w:gridSpan w:val="3"/>
            <w:tcBorders>
              <w:top w:val="single" w:sz="6" w:space="0" w:color="auto"/>
              <w:left w:val="single" w:sz="6" w:space="0" w:color="auto"/>
              <w:bottom w:val="single" w:sz="6" w:space="0" w:color="auto"/>
              <w:right w:val="single" w:sz="6" w:space="0" w:color="auto"/>
            </w:tcBorders>
          </w:tcPr>
          <w:p w14:paraId="0CDDB503" w14:textId="77777777" w:rsidR="0073780A" w:rsidRPr="00B77F27" w:rsidRDefault="0073780A" w:rsidP="003C1B4A">
            <w:pPr>
              <w:ind w:right="-8"/>
              <w:jc w:val="center"/>
              <w:rPr>
                <w:rFonts w:cs="Arial"/>
                <w:b/>
                <w:sz w:val="20"/>
              </w:rPr>
            </w:pPr>
            <w:r w:rsidRPr="00B77F27">
              <w:rPr>
                <w:rFonts w:cs="Arial"/>
                <w:b/>
                <w:sz w:val="20"/>
              </w:rPr>
              <w:t>Covenant</w:t>
            </w:r>
          </w:p>
          <w:p w14:paraId="3075F56E" w14:textId="77777777" w:rsidR="0073780A" w:rsidRPr="00B77F27" w:rsidRDefault="0073780A" w:rsidP="003C1B4A">
            <w:pPr>
              <w:ind w:right="-8"/>
              <w:jc w:val="center"/>
              <w:rPr>
                <w:rFonts w:cs="Arial"/>
                <w:b/>
                <w:sz w:val="20"/>
              </w:rPr>
            </w:pPr>
            <w:r w:rsidRPr="00B77F27">
              <w:rPr>
                <w:rFonts w:cs="Arial"/>
                <w:b/>
                <w:sz w:val="20"/>
              </w:rPr>
              <w:t>Ratified</w:t>
            </w:r>
          </w:p>
          <w:p w14:paraId="38553F6C" w14:textId="77777777" w:rsidR="0073780A" w:rsidRPr="00B77F27" w:rsidRDefault="0073780A" w:rsidP="003C1B4A">
            <w:pPr>
              <w:ind w:right="-8"/>
              <w:jc w:val="center"/>
              <w:rPr>
                <w:rFonts w:cs="Arial"/>
                <w:b/>
                <w:sz w:val="20"/>
              </w:rPr>
            </w:pPr>
            <w:r w:rsidRPr="00B77F27">
              <w:rPr>
                <w:rFonts w:cs="Arial"/>
                <w:b/>
                <w:sz w:val="20"/>
              </w:rPr>
              <w:t>(32–40)</w:t>
            </w:r>
          </w:p>
        </w:tc>
      </w:tr>
      <w:tr w:rsidR="0073780A" w:rsidRPr="00B77F27" w14:paraId="38BEBC19" w14:textId="77777777" w:rsidTr="003C1B4A">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700CFEF1" w14:textId="77777777" w:rsidR="0073780A" w:rsidRPr="00B77F27" w:rsidRDefault="0073780A" w:rsidP="003C1B4A">
            <w:pPr>
              <w:ind w:right="-8"/>
              <w:jc w:val="center"/>
              <w:rPr>
                <w:rFonts w:cs="Arial"/>
                <w:b/>
                <w:sz w:val="20"/>
              </w:rPr>
            </w:pPr>
            <w:r w:rsidRPr="00B77F27">
              <w:rPr>
                <w:rFonts w:cs="Arial"/>
                <w:b/>
                <w:sz w:val="20"/>
              </w:rPr>
              <w:t xml:space="preserve">Moses as </w:t>
            </w:r>
          </w:p>
          <w:p w14:paraId="3D9D5657" w14:textId="77777777" w:rsidR="0073780A" w:rsidRPr="00B77F27" w:rsidRDefault="0073780A" w:rsidP="003C1B4A">
            <w:pPr>
              <w:ind w:right="-8"/>
              <w:jc w:val="center"/>
              <w:rPr>
                <w:rFonts w:cs="Arial"/>
                <w:b/>
                <w:sz w:val="20"/>
              </w:rPr>
            </w:pPr>
            <w:r w:rsidRPr="00B77F27">
              <w:rPr>
                <w:rFonts w:cs="Arial"/>
                <w:b/>
                <w:sz w:val="20"/>
              </w:rPr>
              <w:t>Returned Fugitive</w:t>
            </w:r>
          </w:p>
        </w:tc>
        <w:tc>
          <w:tcPr>
            <w:tcW w:w="3000" w:type="dxa"/>
            <w:gridSpan w:val="2"/>
            <w:tcBorders>
              <w:top w:val="single" w:sz="6" w:space="0" w:color="auto"/>
              <w:left w:val="single" w:sz="6" w:space="0" w:color="auto"/>
              <w:bottom w:val="single" w:sz="6" w:space="0" w:color="auto"/>
              <w:right w:val="single" w:sz="6" w:space="0" w:color="auto"/>
            </w:tcBorders>
          </w:tcPr>
          <w:p w14:paraId="58062BEF" w14:textId="77777777" w:rsidR="0073780A" w:rsidRPr="00B77F27" w:rsidRDefault="0073780A" w:rsidP="003C1B4A">
            <w:pPr>
              <w:ind w:right="-8"/>
              <w:jc w:val="center"/>
              <w:rPr>
                <w:rFonts w:cs="Arial"/>
                <w:b/>
                <w:sz w:val="20"/>
              </w:rPr>
            </w:pPr>
            <w:r w:rsidRPr="00B77F27">
              <w:rPr>
                <w:rFonts w:cs="Arial"/>
                <w:b/>
                <w:sz w:val="20"/>
              </w:rPr>
              <w:t xml:space="preserve">Moses as </w:t>
            </w:r>
          </w:p>
          <w:p w14:paraId="7FD051FA" w14:textId="77777777" w:rsidR="0073780A" w:rsidRPr="00B77F27" w:rsidRDefault="0073780A" w:rsidP="003C1B4A">
            <w:pPr>
              <w:ind w:right="-8"/>
              <w:jc w:val="center"/>
              <w:rPr>
                <w:rFonts w:cs="Arial"/>
                <w:b/>
                <w:sz w:val="20"/>
              </w:rPr>
            </w:pPr>
            <w:r w:rsidRPr="00B77F27">
              <w:rPr>
                <w:rFonts w:cs="Arial"/>
                <w:b/>
                <w:sz w:val="20"/>
              </w:rPr>
              <w:t>Wilderness Leader</w:t>
            </w:r>
          </w:p>
        </w:tc>
        <w:tc>
          <w:tcPr>
            <w:tcW w:w="2160" w:type="dxa"/>
            <w:gridSpan w:val="2"/>
            <w:tcBorders>
              <w:top w:val="single" w:sz="6" w:space="0" w:color="auto"/>
              <w:bottom w:val="single" w:sz="6" w:space="0" w:color="auto"/>
              <w:right w:val="single" w:sz="6" w:space="0" w:color="auto"/>
            </w:tcBorders>
          </w:tcPr>
          <w:p w14:paraId="75E5E212" w14:textId="77777777" w:rsidR="0073780A" w:rsidRPr="00B77F27" w:rsidRDefault="0073780A" w:rsidP="003C1B4A">
            <w:pPr>
              <w:ind w:right="-8"/>
              <w:jc w:val="center"/>
              <w:rPr>
                <w:rFonts w:cs="Arial"/>
                <w:b/>
                <w:sz w:val="20"/>
              </w:rPr>
            </w:pPr>
            <w:r w:rsidRPr="00B77F27">
              <w:rPr>
                <w:rFonts w:cs="Arial"/>
                <w:b/>
                <w:sz w:val="20"/>
              </w:rPr>
              <w:t xml:space="preserve">Moses as </w:t>
            </w:r>
          </w:p>
          <w:p w14:paraId="0F1ECF4B" w14:textId="77777777" w:rsidR="0073780A" w:rsidRPr="00B77F27" w:rsidRDefault="0073780A" w:rsidP="003C1B4A">
            <w:pPr>
              <w:ind w:right="-8"/>
              <w:jc w:val="center"/>
              <w:rPr>
                <w:rFonts w:cs="Arial"/>
                <w:b/>
                <w:sz w:val="20"/>
              </w:rPr>
            </w:pPr>
            <w:r w:rsidRPr="00B77F27">
              <w:rPr>
                <w:rFonts w:cs="Arial"/>
                <w:b/>
                <w:sz w:val="20"/>
              </w:rPr>
              <w:t>Intermediary</w:t>
            </w:r>
          </w:p>
        </w:tc>
        <w:tc>
          <w:tcPr>
            <w:tcW w:w="2611" w:type="dxa"/>
            <w:gridSpan w:val="3"/>
            <w:tcBorders>
              <w:top w:val="single" w:sz="6" w:space="0" w:color="auto"/>
              <w:left w:val="single" w:sz="6" w:space="0" w:color="auto"/>
              <w:bottom w:val="single" w:sz="6" w:space="0" w:color="auto"/>
              <w:right w:val="single" w:sz="6" w:space="0" w:color="auto"/>
            </w:tcBorders>
          </w:tcPr>
          <w:p w14:paraId="2C032260" w14:textId="77777777" w:rsidR="0073780A" w:rsidRPr="00B77F27" w:rsidRDefault="0073780A" w:rsidP="003C1B4A">
            <w:pPr>
              <w:ind w:right="-8"/>
              <w:jc w:val="center"/>
              <w:rPr>
                <w:rFonts w:cs="Arial"/>
                <w:b/>
                <w:sz w:val="20"/>
              </w:rPr>
            </w:pPr>
            <w:r w:rsidRPr="00B77F27">
              <w:rPr>
                <w:rFonts w:cs="Arial"/>
                <w:b/>
                <w:sz w:val="20"/>
              </w:rPr>
              <w:t>Moses as</w:t>
            </w:r>
          </w:p>
          <w:p w14:paraId="0F4A8436" w14:textId="77777777" w:rsidR="0073780A" w:rsidRPr="00B77F27" w:rsidRDefault="0073780A" w:rsidP="003C1B4A">
            <w:pPr>
              <w:ind w:right="-8"/>
              <w:jc w:val="center"/>
              <w:rPr>
                <w:rFonts w:cs="Arial"/>
                <w:b/>
                <w:sz w:val="20"/>
              </w:rPr>
            </w:pPr>
            <w:r w:rsidRPr="00B77F27">
              <w:rPr>
                <w:rFonts w:cs="Arial"/>
                <w:b/>
                <w:sz w:val="20"/>
              </w:rPr>
              <w:t>Lawgiver</w:t>
            </w:r>
          </w:p>
        </w:tc>
      </w:tr>
      <w:tr w:rsidR="0073780A" w:rsidRPr="00B77F27" w14:paraId="360B8CF3" w14:textId="77777777" w:rsidTr="003C1B4A">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842D291" w14:textId="77777777" w:rsidR="0073780A" w:rsidRPr="00B77F27" w:rsidRDefault="0073780A" w:rsidP="003C1B4A">
            <w:pPr>
              <w:ind w:right="-8"/>
              <w:jc w:val="center"/>
              <w:rPr>
                <w:rFonts w:cs="Arial"/>
                <w:sz w:val="16"/>
              </w:rPr>
            </w:pPr>
            <w:r w:rsidRPr="00B77F27">
              <w:rPr>
                <w:rFonts w:cs="Arial"/>
                <w:sz w:val="16"/>
              </w:rPr>
              <w:t>Preparation</w:t>
            </w:r>
          </w:p>
          <w:p w14:paraId="0694C318" w14:textId="77777777" w:rsidR="0073780A" w:rsidRPr="00B77F27" w:rsidRDefault="0073780A" w:rsidP="003C1B4A">
            <w:pPr>
              <w:ind w:right="-8"/>
              <w:jc w:val="center"/>
              <w:rPr>
                <w:rFonts w:cs="Arial"/>
                <w:sz w:val="16"/>
              </w:rPr>
            </w:pPr>
            <w:r w:rsidRPr="00B77F27">
              <w:rPr>
                <w:rFonts w:cs="Arial"/>
                <w:sz w:val="16"/>
              </w:rPr>
              <w:t>(1:1–7:13)</w:t>
            </w:r>
          </w:p>
        </w:tc>
        <w:tc>
          <w:tcPr>
            <w:tcW w:w="1210" w:type="dxa"/>
            <w:tcBorders>
              <w:top w:val="single" w:sz="6" w:space="0" w:color="auto"/>
              <w:left w:val="single" w:sz="6" w:space="0" w:color="auto"/>
              <w:bottom w:val="single" w:sz="6" w:space="0" w:color="auto"/>
              <w:right w:val="single" w:sz="6" w:space="0" w:color="auto"/>
            </w:tcBorders>
          </w:tcPr>
          <w:p w14:paraId="140D2EF6" w14:textId="77777777" w:rsidR="0073780A" w:rsidRPr="00B77F27" w:rsidRDefault="0073780A" w:rsidP="003C1B4A">
            <w:pPr>
              <w:ind w:right="-8"/>
              <w:jc w:val="center"/>
              <w:rPr>
                <w:rFonts w:cs="Arial"/>
                <w:sz w:val="16"/>
              </w:rPr>
            </w:pPr>
            <w:r w:rsidRPr="00B77F27">
              <w:rPr>
                <w:rFonts w:cs="Arial"/>
                <w:sz w:val="16"/>
              </w:rPr>
              <w:t>Plagues</w:t>
            </w:r>
          </w:p>
          <w:p w14:paraId="58CF5288" w14:textId="77777777" w:rsidR="0073780A" w:rsidRPr="00B77F27" w:rsidRDefault="0073780A" w:rsidP="003C1B4A">
            <w:pPr>
              <w:ind w:right="-8"/>
              <w:jc w:val="center"/>
              <w:rPr>
                <w:rFonts w:cs="Arial"/>
                <w:sz w:val="16"/>
              </w:rPr>
            </w:pPr>
            <w:r w:rsidRPr="00B77F27">
              <w:rPr>
                <w:rFonts w:cs="Arial"/>
                <w:sz w:val="16"/>
              </w:rPr>
              <w:t>(7:14–11:10)</w:t>
            </w:r>
          </w:p>
        </w:tc>
        <w:tc>
          <w:tcPr>
            <w:tcW w:w="1350" w:type="dxa"/>
            <w:tcBorders>
              <w:top w:val="single" w:sz="6" w:space="0" w:color="auto"/>
              <w:left w:val="single" w:sz="6" w:space="0" w:color="auto"/>
              <w:bottom w:val="single" w:sz="6" w:space="0" w:color="auto"/>
              <w:right w:val="single" w:sz="6" w:space="0" w:color="auto"/>
            </w:tcBorders>
          </w:tcPr>
          <w:p w14:paraId="249E09F8" w14:textId="77777777" w:rsidR="0073780A" w:rsidRPr="00B77F27" w:rsidRDefault="0073780A" w:rsidP="003C1B4A">
            <w:pPr>
              <w:ind w:right="-8"/>
              <w:jc w:val="center"/>
              <w:rPr>
                <w:rFonts w:cs="Arial"/>
                <w:sz w:val="16"/>
              </w:rPr>
            </w:pPr>
            <w:r w:rsidRPr="00B77F27">
              <w:rPr>
                <w:rFonts w:cs="Arial"/>
                <w:sz w:val="16"/>
              </w:rPr>
              <w:t>Memorials</w:t>
            </w:r>
          </w:p>
          <w:p w14:paraId="5DF12B69" w14:textId="77777777" w:rsidR="0073780A" w:rsidRPr="00B77F27" w:rsidRDefault="0073780A" w:rsidP="003C1B4A">
            <w:pPr>
              <w:ind w:right="-8"/>
              <w:jc w:val="center"/>
              <w:rPr>
                <w:rFonts w:cs="Arial"/>
                <w:sz w:val="16"/>
              </w:rPr>
            </w:pPr>
            <w:r w:rsidRPr="00B77F27">
              <w:rPr>
                <w:rFonts w:cs="Arial"/>
                <w:sz w:val="16"/>
              </w:rPr>
              <w:t>(12:1–15:21)</w:t>
            </w:r>
          </w:p>
        </w:tc>
        <w:tc>
          <w:tcPr>
            <w:tcW w:w="1650" w:type="dxa"/>
            <w:tcBorders>
              <w:top w:val="single" w:sz="6" w:space="0" w:color="auto"/>
              <w:left w:val="single" w:sz="6" w:space="0" w:color="auto"/>
              <w:bottom w:val="single" w:sz="6" w:space="0" w:color="auto"/>
              <w:right w:val="single" w:sz="6" w:space="0" w:color="auto"/>
            </w:tcBorders>
          </w:tcPr>
          <w:p w14:paraId="081B3D74" w14:textId="77777777" w:rsidR="0073780A" w:rsidRPr="00B77F27" w:rsidRDefault="0073780A" w:rsidP="003C1B4A">
            <w:pPr>
              <w:ind w:right="-8"/>
              <w:jc w:val="center"/>
              <w:rPr>
                <w:rFonts w:cs="Arial"/>
                <w:sz w:val="16"/>
              </w:rPr>
            </w:pPr>
            <w:r w:rsidRPr="00B77F27">
              <w:rPr>
                <w:rFonts w:cs="Arial"/>
                <w:sz w:val="16"/>
              </w:rPr>
              <w:t>Provisions</w:t>
            </w:r>
          </w:p>
          <w:p w14:paraId="18114A9C" w14:textId="77777777" w:rsidR="0073780A" w:rsidRPr="00B77F27" w:rsidRDefault="0073780A" w:rsidP="003C1B4A">
            <w:pPr>
              <w:ind w:right="-8"/>
              <w:jc w:val="center"/>
              <w:rPr>
                <w:rFonts w:cs="Arial"/>
                <w:sz w:val="16"/>
              </w:rPr>
            </w:pPr>
            <w:r w:rsidRPr="00B77F27">
              <w:rPr>
                <w:rFonts w:cs="Arial"/>
                <w:sz w:val="16"/>
              </w:rPr>
              <w:t>(15:22–18:27)</w:t>
            </w:r>
          </w:p>
        </w:tc>
        <w:tc>
          <w:tcPr>
            <w:tcW w:w="1170" w:type="dxa"/>
            <w:tcBorders>
              <w:top w:val="single" w:sz="6" w:space="0" w:color="auto"/>
              <w:left w:val="single" w:sz="6" w:space="0" w:color="auto"/>
              <w:bottom w:val="single" w:sz="6" w:space="0" w:color="auto"/>
              <w:right w:val="single" w:sz="6" w:space="0" w:color="auto"/>
            </w:tcBorders>
          </w:tcPr>
          <w:p w14:paraId="6A67F060" w14:textId="77777777" w:rsidR="0073780A" w:rsidRPr="00B77F27" w:rsidRDefault="0073780A" w:rsidP="003C1B4A">
            <w:pPr>
              <w:ind w:right="-8"/>
              <w:jc w:val="center"/>
              <w:rPr>
                <w:rFonts w:cs="Arial"/>
                <w:sz w:val="16"/>
              </w:rPr>
            </w:pPr>
            <w:r w:rsidRPr="00B77F27">
              <w:rPr>
                <w:rFonts w:cs="Arial"/>
                <w:sz w:val="16"/>
              </w:rPr>
              <w:t>Preparation</w:t>
            </w:r>
          </w:p>
          <w:p w14:paraId="307D8B70" w14:textId="77777777" w:rsidR="0073780A" w:rsidRPr="00B77F27" w:rsidRDefault="0073780A" w:rsidP="003C1B4A">
            <w:pPr>
              <w:ind w:right="-8"/>
              <w:jc w:val="center"/>
              <w:rPr>
                <w:rFonts w:cs="Arial"/>
                <w:sz w:val="16"/>
              </w:rPr>
            </w:pPr>
            <w:r w:rsidRPr="00B77F27">
              <w:rPr>
                <w:rFonts w:cs="Arial"/>
                <w:sz w:val="16"/>
              </w:rPr>
              <w:t>(19)</w:t>
            </w:r>
          </w:p>
        </w:tc>
        <w:tc>
          <w:tcPr>
            <w:tcW w:w="990" w:type="dxa"/>
            <w:tcBorders>
              <w:top w:val="single" w:sz="6" w:space="0" w:color="auto"/>
              <w:left w:val="single" w:sz="6" w:space="0" w:color="auto"/>
              <w:bottom w:val="single" w:sz="6" w:space="0" w:color="auto"/>
              <w:right w:val="single" w:sz="6" w:space="0" w:color="auto"/>
            </w:tcBorders>
          </w:tcPr>
          <w:p w14:paraId="5B5B0521" w14:textId="77777777" w:rsidR="0073780A" w:rsidRPr="00B77F27" w:rsidRDefault="0073780A" w:rsidP="003C1B4A">
            <w:pPr>
              <w:ind w:right="-8"/>
              <w:jc w:val="center"/>
              <w:rPr>
                <w:rFonts w:cs="Arial"/>
                <w:sz w:val="16"/>
              </w:rPr>
            </w:pPr>
            <w:r w:rsidRPr="00B77F27">
              <w:rPr>
                <w:rFonts w:cs="Arial"/>
                <w:sz w:val="16"/>
              </w:rPr>
              <w:t>3-Part Covenant</w:t>
            </w:r>
          </w:p>
          <w:p w14:paraId="4DE09ABB" w14:textId="77777777" w:rsidR="0073780A" w:rsidRPr="00B77F27" w:rsidRDefault="0073780A" w:rsidP="003C1B4A">
            <w:pPr>
              <w:ind w:right="-8"/>
              <w:jc w:val="center"/>
              <w:rPr>
                <w:rFonts w:cs="Arial"/>
                <w:sz w:val="16"/>
              </w:rPr>
            </w:pPr>
            <w:r w:rsidRPr="00B77F27">
              <w:rPr>
                <w:rFonts w:cs="Arial"/>
                <w:sz w:val="16"/>
              </w:rPr>
              <w:t>(20–31)</w:t>
            </w:r>
          </w:p>
        </w:tc>
        <w:tc>
          <w:tcPr>
            <w:tcW w:w="1080" w:type="dxa"/>
            <w:tcBorders>
              <w:top w:val="single" w:sz="6" w:space="0" w:color="auto"/>
              <w:left w:val="single" w:sz="6" w:space="0" w:color="auto"/>
              <w:bottom w:val="single" w:sz="6" w:space="0" w:color="auto"/>
              <w:right w:val="single" w:sz="6" w:space="0" w:color="auto"/>
            </w:tcBorders>
          </w:tcPr>
          <w:p w14:paraId="3C9CC64F" w14:textId="77777777" w:rsidR="0073780A" w:rsidRPr="00B77F27" w:rsidRDefault="0073780A" w:rsidP="003C1B4A">
            <w:pPr>
              <w:ind w:right="-8"/>
              <w:jc w:val="center"/>
              <w:rPr>
                <w:rFonts w:cs="Arial"/>
                <w:sz w:val="16"/>
              </w:rPr>
            </w:pPr>
            <w:r w:rsidRPr="00B77F27">
              <w:rPr>
                <w:rFonts w:cs="Arial"/>
                <w:sz w:val="16"/>
              </w:rPr>
              <w:t>Broken &amp;</w:t>
            </w:r>
          </w:p>
          <w:p w14:paraId="65709E63" w14:textId="77777777" w:rsidR="0073780A" w:rsidRPr="00B77F27" w:rsidRDefault="0073780A" w:rsidP="003C1B4A">
            <w:pPr>
              <w:ind w:right="-8"/>
              <w:jc w:val="center"/>
              <w:rPr>
                <w:rFonts w:cs="Arial"/>
                <w:sz w:val="16"/>
              </w:rPr>
            </w:pPr>
            <w:r w:rsidRPr="00B77F27">
              <w:rPr>
                <w:rFonts w:cs="Arial"/>
                <w:sz w:val="16"/>
              </w:rPr>
              <w:t>Renewed</w:t>
            </w:r>
          </w:p>
          <w:p w14:paraId="2C792611" w14:textId="77777777" w:rsidR="0073780A" w:rsidRPr="00B77F27" w:rsidRDefault="0073780A" w:rsidP="003C1B4A">
            <w:pPr>
              <w:ind w:right="-8"/>
              <w:jc w:val="center"/>
              <w:rPr>
                <w:rFonts w:cs="Arial"/>
                <w:sz w:val="16"/>
              </w:rPr>
            </w:pPr>
            <w:r w:rsidRPr="00B77F27">
              <w:rPr>
                <w:rFonts w:cs="Arial"/>
                <w:sz w:val="16"/>
              </w:rPr>
              <w:t>(32–34)</w:t>
            </w:r>
          </w:p>
        </w:tc>
        <w:tc>
          <w:tcPr>
            <w:tcW w:w="1531" w:type="dxa"/>
            <w:gridSpan w:val="2"/>
            <w:tcBorders>
              <w:top w:val="single" w:sz="6" w:space="0" w:color="auto"/>
              <w:left w:val="single" w:sz="6" w:space="0" w:color="auto"/>
              <w:bottom w:val="single" w:sz="6" w:space="0" w:color="auto"/>
              <w:right w:val="single" w:sz="6" w:space="0" w:color="auto"/>
            </w:tcBorders>
          </w:tcPr>
          <w:p w14:paraId="3EB61572" w14:textId="77777777" w:rsidR="0073780A" w:rsidRPr="00B77F27" w:rsidRDefault="0073780A" w:rsidP="003C1B4A">
            <w:pPr>
              <w:ind w:right="-8"/>
              <w:jc w:val="center"/>
              <w:rPr>
                <w:rFonts w:cs="Arial"/>
                <w:sz w:val="16"/>
              </w:rPr>
            </w:pPr>
            <w:r w:rsidRPr="00B77F27">
              <w:rPr>
                <w:rFonts w:cs="Arial"/>
                <w:sz w:val="16"/>
              </w:rPr>
              <w:t>Tabernacle</w:t>
            </w:r>
          </w:p>
          <w:p w14:paraId="6A6183E3" w14:textId="77777777" w:rsidR="0073780A" w:rsidRPr="00B77F27" w:rsidRDefault="0073780A" w:rsidP="003C1B4A">
            <w:pPr>
              <w:ind w:right="-8"/>
              <w:jc w:val="center"/>
              <w:rPr>
                <w:rFonts w:cs="Arial"/>
                <w:sz w:val="16"/>
              </w:rPr>
            </w:pPr>
            <w:r w:rsidRPr="00B77F27">
              <w:rPr>
                <w:rFonts w:cs="Arial"/>
                <w:sz w:val="16"/>
              </w:rPr>
              <w:t>Built/Filled</w:t>
            </w:r>
          </w:p>
          <w:p w14:paraId="3A0D94A0" w14:textId="77777777" w:rsidR="0073780A" w:rsidRPr="00B77F27" w:rsidRDefault="0073780A" w:rsidP="003C1B4A">
            <w:pPr>
              <w:ind w:right="-8"/>
              <w:jc w:val="center"/>
              <w:rPr>
                <w:rFonts w:cs="Arial"/>
                <w:sz w:val="16"/>
              </w:rPr>
            </w:pPr>
            <w:r w:rsidRPr="00B77F27">
              <w:rPr>
                <w:rFonts w:cs="Arial"/>
                <w:sz w:val="16"/>
              </w:rPr>
              <w:t>(35–40)</w:t>
            </w:r>
          </w:p>
        </w:tc>
      </w:tr>
    </w:tbl>
    <w:p w14:paraId="742B2369" w14:textId="77777777" w:rsidR="0073780A" w:rsidRPr="00B77F27" w:rsidRDefault="0073780A" w:rsidP="0073780A">
      <w:pPr>
        <w:ind w:left="20" w:right="-385" w:hanging="20"/>
        <w:jc w:val="center"/>
        <w:rPr>
          <w:rFonts w:cs="Arial"/>
          <w:b/>
          <w:sz w:val="20"/>
        </w:rPr>
      </w:pPr>
    </w:p>
    <w:p w14:paraId="35FA6AE2" w14:textId="77777777" w:rsidR="0073780A" w:rsidRPr="00B77F27" w:rsidRDefault="0073780A" w:rsidP="0073780A">
      <w:pPr>
        <w:ind w:left="1350" w:right="-385" w:hanging="1350"/>
        <w:rPr>
          <w:rFonts w:cs="Arial"/>
          <w:b/>
          <w:sz w:val="20"/>
          <w:u w:val="single"/>
        </w:rPr>
      </w:pPr>
      <w:r w:rsidRPr="00B77F27">
        <w:rPr>
          <w:rFonts w:cs="Arial"/>
          <w:b/>
          <w:sz w:val="20"/>
          <w:u w:val="single"/>
        </w:rPr>
        <w:t>Key Word</w:t>
      </w:r>
      <w:r w:rsidRPr="00B77F27">
        <w:rPr>
          <w:rFonts w:cs="Arial"/>
          <w:b/>
          <w:sz w:val="20"/>
        </w:rPr>
        <w:t xml:space="preserve">: </w:t>
      </w:r>
      <w:r w:rsidRPr="00B77F27">
        <w:rPr>
          <w:rFonts w:cs="Arial"/>
          <w:b/>
          <w:sz w:val="20"/>
        </w:rPr>
        <w:tab/>
        <w:t>Formation</w:t>
      </w:r>
    </w:p>
    <w:p w14:paraId="62E31DC4" w14:textId="77777777" w:rsidR="0073780A" w:rsidRPr="00B77F27" w:rsidRDefault="0073780A" w:rsidP="0073780A">
      <w:pPr>
        <w:ind w:left="1260" w:right="-385" w:hanging="1260"/>
        <w:rPr>
          <w:rFonts w:cs="Arial"/>
          <w:b/>
          <w:sz w:val="20"/>
        </w:rPr>
      </w:pPr>
    </w:p>
    <w:p w14:paraId="3DF9D4D9" w14:textId="77777777" w:rsidR="0073780A" w:rsidRPr="00B77F27" w:rsidRDefault="0073780A" w:rsidP="0073780A">
      <w:pPr>
        <w:ind w:left="1350" w:right="-385" w:hanging="1350"/>
        <w:rPr>
          <w:rFonts w:cs="Arial"/>
          <w:b/>
          <w:sz w:val="20"/>
        </w:rPr>
      </w:pPr>
      <w:r w:rsidRPr="00B77F27">
        <w:rPr>
          <w:rFonts w:cs="Arial"/>
          <w:b/>
          <w:sz w:val="20"/>
          <w:u w:val="single"/>
        </w:rPr>
        <w:t>Key Verse</w:t>
      </w:r>
      <w:r w:rsidRPr="00B77F27">
        <w:rPr>
          <w:rFonts w:cs="Arial"/>
          <w:b/>
          <w:sz w:val="20"/>
        </w:rPr>
        <w:t>:</w:t>
      </w:r>
      <w:r w:rsidRPr="00B77F27">
        <w:rPr>
          <w:rFonts w:cs="Arial"/>
          <w:b/>
          <w:sz w:val="20"/>
        </w:rPr>
        <w:tab/>
        <w:t>“Now if you obey me fully and keep my covenant, then out of all nations you will be my treasured possession.  Although the whole earth is mine, you will be for me a kingdom of priests and a holy nation” (Exodus 19:5-6)</w:t>
      </w:r>
    </w:p>
    <w:p w14:paraId="34677135" w14:textId="77777777" w:rsidR="0073780A" w:rsidRPr="00B77F27" w:rsidRDefault="0073780A" w:rsidP="0073780A">
      <w:pPr>
        <w:ind w:left="20" w:right="-385" w:hanging="20"/>
        <w:rPr>
          <w:rFonts w:cs="Arial"/>
          <w:b/>
          <w:sz w:val="20"/>
        </w:rPr>
      </w:pPr>
    </w:p>
    <w:p w14:paraId="7F6ED910" w14:textId="77777777" w:rsidR="0073780A" w:rsidRPr="00B77F27" w:rsidRDefault="0073780A" w:rsidP="0073780A">
      <w:pPr>
        <w:ind w:left="20" w:right="-385" w:hanging="20"/>
        <w:outlineLvl w:val="0"/>
        <w:rPr>
          <w:rFonts w:cs="Arial"/>
          <w:b/>
          <w:sz w:val="20"/>
        </w:rPr>
      </w:pPr>
      <w:r w:rsidRPr="00B77F27">
        <w:rPr>
          <w:rFonts w:cs="Arial"/>
          <w:b/>
          <w:sz w:val="20"/>
          <w:u w:val="single"/>
        </w:rPr>
        <w:t>Summary Statement</w:t>
      </w:r>
      <w:r w:rsidRPr="00B77F27">
        <w:rPr>
          <w:rFonts w:cs="Arial"/>
          <w:b/>
          <w:sz w:val="20"/>
        </w:rPr>
        <w:t>:</w:t>
      </w:r>
    </w:p>
    <w:p w14:paraId="5A8A40B5" w14:textId="77777777" w:rsidR="0073780A" w:rsidRPr="00B77F27" w:rsidRDefault="0073780A" w:rsidP="0073780A">
      <w:pPr>
        <w:ind w:right="-385"/>
        <w:rPr>
          <w:rFonts w:cs="Arial"/>
          <w:b/>
          <w:sz w:val="20"/>
        </w:rPr>
      </w:pPr>
      <w:r w:rsidRPr="00B77F27">
        <w:rPr>
          <w:rFonts w:cs="Arial"/>
          <w:b/>
          <w:sz w:val="20"/>
        </w:rPr>
        <w:t xml:space="preserve">Israel's </w:t>
      </w:r>
      <w:r w:rsidRPr="00B77F27">
        <w:rPr>
          <w:rFonts w:cs="Arial"/>
          <w:b/>
          <w:sz w:val="20"/>
          <w:u w:val="single"/>
        </w:rPr>
        <w:t>formation</w:t>
      </w:r>
      <w:r w:rsidRPr="00B77F27">
        <w:rPr>
          <w:rFonts w:cs="Arial"/>
          <w:b/>
          <w:sz w:val="20"/>
        </w:rPr>
        <w:t xml:space="preserve"> as a nation begins under God as King by a miraculous redemption from Egypt and revelation of the Mosaic Law to provide a kingdom over which a descendant of Judah could rule and to promote holiness and trust in God. </w:t>
      </w:r>
    </w:p>
    <w:p w14:paraId="04E15060" w14:textId="77777777" w:rsidR="0073780A" w:rsidRPr="00B77F27" w:rsidRDefault="0073780A" w:rsidP="0073780A">
      <w:pPr>
        <w:ind w:left="20" w:right="-385" w:hanging="20"/>
        <w:rPr>
          <w:rFonts w:cs="Arial"/>
          <w:b/>
          <w:sz w:val="20"/>
        </w:rPr>
      </w:pPr>
    </w:p>
    <w:p w14:paraId="52D52693" w14:textId="77777777" w:rsidR="0073780A" w:rsidRPr="00B77F27" w:rsidRDefault="0073780A" w:rsidP="0073780A">
      <w:pPr>
        <w:ind w:left="20" w:right="-385" w:hanging="20"/>
        <w:outlineLvl w:val="0"/>
        <w:rPr>
          <w:rFonts w:cs="Arial"/>
          <w:b/>
          <w:sz w:val="20"/>
        </w:rPr>
      </w:pPr>
      <w:r w:rsidRPr="00B77F27">
        <w:rPr>
          <w:rFonts w:cs="Arial"/>
          <w:b/>
          <w:sz w:val="20"/>
          <w:u w:val="single"/>
        </w:rPr>
        <w:t>Application</w:t>
      </w:r>
      <w:r w:rsidRPr="00B77F27">
        <w:rPr>
          <w:rFonts w:cs="Arial"/>
          <w:b/>
          <w:sz w:val="20"/>
        </w:rPr>
        <w:t>:</w:t>
      </w:r>
    </w:p>
    <w:p w14:paraId="13EE1BA3" w14:textId="5635BBFA" w:rsidR="00600D74" w:rsidRDefault="0073780A" w:rsidP="0073780A">
      <w:pPr>
        <w:widowControl w:val="0"/>
        <w:ind w:right="-10"/>
        <w:rPr>
          <w:rFonts w:cs="Arial"/>
          <w:b/>
          <w:sz w:val="20"/>
        </w:rPr>
      </w:pPr>
      <w:r w:rsidRPr="00B77F27">
        <w:rPr>
          <w:rFonts w:cs="Arial"/>
          <w:b/>
          <w:sz w:val="20"/>
        </w:rPr>
        <w:t>We as believers need to remember God’s provisions to form us into a people of God (Christ’s death) and to make us individual believers in Christ (specific events God has accomplished on your behalf).</w:t>
      </w:r>
    </w:p>
    <w:p w14:paraId="66795935" w14:textId="77777777" w:rsidR="0073780A" w:rsidRPr="004918E8" w:rsidRDefault="0073780A" w:rsidP="0073780A">
      <w:pPr>
        <w:widowControl w:val="0"/>
        <w:ind w:right="-10"/>
        <w:jc w:val="center"/>
        <w:rPr>
          <w:rFonts w:cs="Arial"/>
          <w:szCs w:val="22"/>
        </w:rPr>
      </w:pPr>
    </w:p>
    <w:sectPr w:rsidR="0073780A"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13658A" w:rsidRDefault="0013658A">
      <w:r>
        <w:separator/>
      </w:r>
    </w:p>
  </w:endnote>
  <w:endnote w:type="continuationSeparator" w:id="0">
    <w:p w14:paraId="3D5C4655" w14:textId="77777777" w:rsidR="0013658A" w:rsidRDefault="0013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13658A" w:rsidRDefault="0013658A">
      <w:r>
        <w:separator/>
      </w:r>
    </w:p>
  </w:footnote>
  <w:footnote w:type="continuationSeparator" w:id="0">
    <w:p w14:paraId="4022D5DE" w14:textId="77777777" w:rsidR="0013658A" w:rsidRDefault="001365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44114B2A" w:rsidR="0013658A" w:rsidRPr="00285C7F" w:rsidRDefault="0013658A"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Formed</w:t>
    </w:r>
    <w:r w:rsidRPr="001F056C">
      <w:rPr>
        <w:rFonts w:cs="Arial"/>
        <w:i/>
        <w:u w:val="single"/>
      </w:rPr>
      <w:t xml:space="preserve"> (</w:t>
    </w:r>
    <w:r>
      <w:rPr>
        <w:rFonts w:cs="Arial"/>
        <w:i/>
        <w:u w:val="single"/>
      </w:rPr>
      <w:t>Book of Exodus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E0744F">
      <w:rPr>
        <w:rStyle w:val="PageNumber"/>
        <w:rFonts w:cs="Arial"/>
        <w:i/>
        <w:noProof/>
        <w:szCs w:val="22"/>
      </w:rPr>
      <w:t>2</w:t>
    </w:r>
    <w:r w:rsidRPr="00285C7F">
      <w:rPr>
        <w:rStyle w:val="PageNumber"/>
        <w:rFonts w:cs="Arial"/>
        <w:i/>
        <w:szCs w:val="22"/>
      </w:rPr>
      <w:fldChar w:fldCharType="end"/>
    </w:r>
  </w:p>
  <w:p w14:paraId="3D23DBAC" w14:textId="77777777" w:rsidR="0013658A" w:rsidRPr="00285C7F" w:rsidRDefault="0013658A"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07E068CB" w:rsidR="0013658A" w:rsidRPr="001F056C" w:rsidRDefault="0013658A"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Formed</w:t>
    </w:r>
    <w:r w:rsidRPr="001F056C">
      <w:rPr>
        <w:rFonts w:cs="Arial"/>
        <w:i/>
        <w:u w:val="single"/>
      </w:rPr>
      <w:t xml:space="preserve"> (</w:t>
    </w:r>
    <w:r>
      <w:rPr>
        <w:rFonts w:cs="Arial"/>
        <w:i/>
        <w:u w:val="single"/>
      </w:rPr>
      <w:t>Book of Exodus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E0744F">
      <w:rPr>
        <w:rStyle w:val="PageNumber"/>
        <w:rFonts w:cs="Arial"/>
        <w:i/>
        <w:noProof/>
        <w:u w:val="single"/>
      </w:rPr>
      <w:t>2</w:t>
    </w:r>
    <w:r w:rsidRPr="001F056C">
      <w:rPr>
        <w:rStyle w:val="PageNumber"/>
        <w:rFonts w:cs="Arial"/>
        <w:i/>
        <w:u w:val="single"/>
      </w:rPr>
      <w:fldChar w:fldCharType="end"/>
    </w:r>
  </w:p>
  <w:p w14:paraId="637BAAA1" w14:textId="77777777" w:rsidR="0013658A" w:rsidRPr="001F056C" w:rsidRDefault="0013658A">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13658A" w:rsidRDefault="0013658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20F83"/>
    <w:rsid w:val="00030C48"/>
    <w:rsid w:val="00034B6B"/>
    <w:rsid w:val="00041EF8"/>
    <w:rsid w:val="00044E11"/>
    <w:rsid w:val="000506C5"/>
    <w:rsid w:val="000575C4"/>
    <w:rsid w:val="00061558"/>
    <w:rsid w:val="0007653D"/>
    <w:rsid w:val="00077FE5"/>
    <w:rsid w:val="00084E31"/>
    <w:rsid w:val="000B4941"/>
    <w:rsid w:val="000C3304"/>
    <w:rsid w:val="000D4ADA"/>
    <w:rsid w:val="000D698A"/>
    <w:rsid w:val="000D76A5"/>
    <w:rsid w:val="000E5C81"/>
    <w:rsid w:val="000F3AB9"/>
    <w:rsid w:val="00122C21"/>
    <w:rsid w:val="00123C6B"/>
    <w:rsid w:val="0012610C"/>
    <w:rsid w:val="00130FC8"/>
    <w:rsid w:val="0013658A"/>
    <w:rsid w:val="001427B9"/>
    <w:rsid w:val="001675FB"/>
    <w:rsid w:val="00170961"/>
    <w:rsid w:val="00174424"/>
    <w:rsid w:val="00177F15"/>
    <w:rsid w:val="00184274"/>
    <w:rsid w:val="001A3B88"/>
    <w:rsid w:val="001A3DA2"/>
    <w:rsid w:val="001B0E4D"/>
    <w:rsid w:val="001C2C90"/>
    <w:rsid w:val="001D0763"/>
    <w:rsid w:val="001D3072"/>
    <w:rsid w:val="001E3A75"/>
    <w:rsid w:val="001F056C"/>
    <w:rsid w:val="001F3C46"/>
    <w:rsid w:val="001F7A6B"/>
    <w:rsid w:val="00201E22"/>
    <w:rsid w:val="00235EEA"/>
    <w:rsid w:val="00240A8D"/>
    <w:rsid w:val="002420FA"/>
    <w:rsid w:val="002462EE"/>
    <w:rsid w:val="0026498D"/>
    <w:rsid w:val="002924BE"/>
    <w:rsid w:val="002A3106"/>
    <w:rsid w:val="002B4433"/>
    <w:rsid w:val="00305816"/>
    <w:rsid w:val="003155D7"/>
    <w:rsid w:val="0032180F"/>
    <w:rsid w:val="00370534"/>
    <w:rsid w:val="00373E54"/>
    <w:rsid w:val="00390AA1"/>
    <w:rsid w:val="00392AE3"/>
    <w:rsid w:val="00396A54"/>
    <w:rsid w:val="003A609D"/>
    <w:rsid w:val="003C1B4A"/>
    <w:rsid w:val="003C3CCD"/>
    <w:rsid w:val="003C6789"/>
    <w:rsid w:val="003F12D7"/>
    <w:rsid w:val="003F4D4B"/>
    <w:rsid w:val="003F771D"/>
    <w:rsid w:val="004053DA"/>
    <w:rsid w:val="00406363"/>
    <w:rsid w:val="0042314D"/>
    <w:rsid w:val="004235D6"/>
    <w:rsid w:val="00425E0A"/>
    <w:rsid w:val="00437043"/>
    <w:rsid w:val="00450F8E"/>
    <w:rsid w:val="0045226D"/>
    <w:rsid w:val="00461054"/>
    <w:rsid w:val="00491382"/>
    <w:rsid w:val="004918E8"/>
    <w:rsid w:val="004C11D8"/>
    <w:rsid w:val="004C1A4F"/>
    <w:rsid w:val="004F7A98"/>
    <w:rsid w:val="005264B9"/>
    <w:rsid w:val="005329C2"/>
    <w:rsid w:val="00542FDD"/>
    <w:rsid w:val="00544963"/>
    <w:rsid w:val="005563BB"/>
    <w:rsid w:val="00562631"/>
    <w:rsid w:val="0057581C"/>
    <w:rsid w:val="00581151"/>
    <w:rsid w:val="0058726E"/>
    <w:rsid w:val="0059538F"/>
    <w:rsid w:val="005B3DD3"/>
    <w:rsid w:val="005B524C"/>
    <w:rsid w:val="005C2135"/>
    <w:rsid w:val="005D0468"/>
    <w:rsid w:val="005D28BA"/>
    <w:rsid w:val="005D3403"/>
    <w:rsid w:val="005D34BB"/>
    <w:rsid w:val="005E2B02"/>
    <w:rsid w:val="00600D74"/>
    <w:rsid w:val="00604394"/>
    <w:rsid w:val="00617D17"/>
    <w:rsid w:val="00643DB0"/>
    <w:rsid w:val="00651016"/>
    <w:rsid w:val="00660C84"/>
    <w:rsid w:val="00661701"/>
    <w:rsid w:val="0067232C"/>
    <w:rsid w:val="006A1928"/>
    <w:rsid w:val="006B34E5"/>
    <w:rsid w:val="006B34F5"/>
    <w:rsid w:val="006C23E6"/>
    <w:rsid w:val="006C42F1"/>
    <w:rsid w:val="006D2243"/>
    <w:rsid w:val="006D4FC9"/>
    <w:rsid w:val="006F2209"/>
    <w:rsid w:val="006F608C"/>
    <w:rsid w:val="006F7490"/>
    <w:rsid w:val="0070263B"/>
    <w:rsid w:val="0071009C"/>
    <w:rsid w:val="00713F43"/>
    <w:rsid w:val="007235AA"/>
    <w:rsid w:val="00732524"/>
    <w:rsid w:val="0073718A"/>
    <w:rsid w:val="0073780A"/>
    <w:rsid w:val="00741722"/>
    <w:rsid w:val="0077024E"/>
    <w:rsid w:val="00773109"/>
    <w:rsid w:val="00776D25"/>
    <w:rsid w:val="00777598"/>
    <w:rsid w:val="00780E76"/>
    <w:rsid w:val="007902EB"/>
    <w:rsid w:val="00796DD6"/>
    <w:rsid w:val="007A0E3D"/>
    <w:rsid w:val="007C20A4"/>
    <w:rsid w:val="007F096D"/>
    <w:rsid w:val="007F2A00"/>
    <w:rsid w:val="007F46FE"/>
    <w:rsid w:val="008350AE"/>
    <w:rsid w:val="0084243B"/>
    <w:rsid w:val="00850655"/>
    <w:rsid w:val="00851BA5"/>
    <w:rsid w:val="008610F7"/>
    <w:rsid w:val="0086542E"/>
    <w:rsid w:val="00871F19"/>
    <w:rsid w:val="00885F11"/>
    <w:rsid w:val="008A06B4"/>
    <w:rsid w:val="008A22DD"/>
    <w:rsid w:val="008A476C"/>
    <w:rsid w:val="008B1F91"/>
    <w:rsid w:val="008B6D00"/>
    <w:rsid w:val="008C3A64"/>
    <w:rsid w:val="00920FFD"/>
    <w:rsid w:val="00923067"/>
    <w:rsid w:val="009512DD"/>
    <w:rsid w:val="0095172A"/>
    <w:rsid w:val="00953C2D"/>
    <w:rsid w:val="0095507E"/>
    <w:rsid w:val="00961DEF"/>
    <w:rsid w:val="00967731"/>
    <w:rsid w:val="00982A01"/>
    <w:rsid w:val="009843CF"/>
    <w:rsid w:val="009908C7"/>
    <w:rsid w:val="00994824"/>
    <w:rsid w:val="00994BEF"/>
    <w:rsid w:val="009A0F5E"/>
    <w:rsid w:val="009A2733"/>
    <w:rsid w:val="009A6AD2"/>
    <w:rsid w:val="009B05F3"/>
    <w:rsid w:val="009B08DF"/>
    <w:rsid w:val="009B4A7C"/>
    <w:rsid w:val="009C4655"/>
    <w:rsid w:val="009D5D48"/>
    <w:rsid w:val="009D79E7"/>
    <w:rsid w:val="009E1FB1"/>
    <w:rsid w:val="009E20D7"/>
    <w:rsid w:val="00A11F07"/>
    <w:rsid w:val="00A1791B"/>
    <w:rsid w:val="00A17C95"/>
    <w:rsid w:val="00A17CB9"/>
    <w:rsid w:val="00A304E0"/>
    <w:rsid w:val="00A35942"/>
    <w:rsid w:val="00A377CD"/>
    <w:rsid w:val="00A41780"/>
    <w:rsid w:val="00A46E61"/>
    <w:rsid w:val="00A50DDF"/>
    <w:rsid w:val="00A557E2"/>
    <w:rsid w:val="00A73F4E"/>
    <w:rsid w:val="00A7501E"/>
    <w:rsid w:val="00A8022C"/>
    <w:rsid w:val="00A81E7C"/>
    <w:rsid w:val="00A95319"/>
    <w:rsid w:val="00AA0C04"/>
    <w:rsid w:val="00AA2E8B"/>
    <w:rsid w:val="00AA4916"/>
    <w:rsid w:val="00AA7181"/>
    <w:rsid w:val="00AB334D"/>
    <w:rsid w:val="00AC2284"/>
    <w:rsid w:val="00AC2FA9"/>
    <w:rsid w:val="00AC4B50"/>
    <w:rsid w:val="00AC5281"/>
    <w:rsid w:val="00AD6E3D"/>
    <w:rsid w:val="00AE38F6"/>
    <w:rsid w:val="00B0718E"/>
    <w:rsid w:val="00B1136B"/>
    <w:rsid w:val="00B16D6D"/>
    <w:rsid w:val="00B33F9B"/>
    <w:rsid w:val="00B34AD4"/>
    <w:rsid w:val="00B35DAA"/>
    <w:rsid w:val="00B80A32"/>
    <w:rsid w:val="00B80B90"/>
    <w:rsid w:val="00B812B1"/>
    <w:rsid w:val="00B846E0"/>
    <w:rsid w:val="00B861DD"/>
    <w:rsid w:val="00BC176E"/>
    <w:rsid w:val="00BC4111"/>
    <w:rsid w:val="00BD7425"/>
    <w:rsid w:val="00BE420B"/>
    <w:rsid w:val="00BE619D"/>
    <w:rsid w:val="00C05061"/>
    <w:rsid w:val="00C12C50"/>
    <w:rsid w:val="00C21C70"/>
    <w:rsid w:val="00C21E10"/>
    <w:rsid w:val="00C5679F"/>
    <w:rsid w:val="00C752CE"/>
    <w:rsid w:val="00C816F7"/>
    <w:rsid w:val="00CB15C6"/>
    <w:rsid w:val="00CB5D0F"/>
    <w:rsid w:val="00CC1902"/>
    <w:rsid w:val="00CC7608"/>
    <w:rsid w:val="00CD190E"/>
    <w:rsid w:val="00CE3E26"/>
    <w:rsid w:val="00CE5BBB"/>
    <w:rsid w:val="00CF2EE8"/>
    <w:rsid w:val="00D04409"/>
    <w:rsid w:val="00D15F5D"/>
    <w:rsid w:val="00D27AD7"/>
    <w:rsid w:val="00D318B9"/>
    <w:rsid w:val="00D347DB"/>
    <w:rsid w:val="00D3513F"/>
    <w:rsid w:val="00D422FC"/>
    <w:rsid w:val="00D4609F"/>
    <w:rsid w:val="00D479CA"/>
    <w:rsid w:val="00D47EE8"/>
    <w:rsid w:val="00D51680"/>
    <w:rsid w:val="00D61D19"/>
    <w:rsid w:val="00DA1DEF"/>
    <w:rsid w:val="00DA3A1D"/>
    <w:rsid w:val="00DB2C10"/>
    <w:rsid w:val="00DB57F2"/>
    <w:rsid w:val="00DD1E7C"/>
    <w:rsid w:val="00DD32BB"/>
    <w:rsid w:val="00DD5756"/>
    <w:rsid w:val="00DF5D0B"/>
    <w:rsid w:val="00DF6CFD"/>
    <w:rsid w:val="00E00E77"/>
    <w:rsid w:val="00E0744F"/>
    <w:rsid w:val="00E14DF2"/>
    <w:rsid w:val="00E26A9C"/>
    <w:rsid w:val="00E50776"/>
    <w:rsid w:val="00E871D2"/>
    <w:rsid w:val="00E97124"/>
    <w:rsid w:val="00EA4FA6"/>
    <w:rsid w:val="00EB1527"/>
    <w:rsid w:val="00EB3E3E"/>
    <w:rsid w:val="00ED0EA8"/>
    <w:rsid w:val="00ED7AFA"/>
    <w:rsid w:val="00EE199D"/>
    <w:rsid w:val="00EE50F2"/>
    <w:rsid w:val="00EF11A0"/>
    <w:rsid w:val="00EF2F9D"/>
    <w:rsid w:val="00F00819"/>
    <w:rsid w:val="00F244A3"/>
    <w:rsid w:val="00F25959"/>
    <w:rsid w:val="00F31855"/>
    <w:rsid w:val="00F332F7"/>
    <w:rsid w:val="00F3378C"/>
    <w:rsid w:val="00F35084"/>
    <w:rsid w:val="00F362F6"/>
    <w:rsid w:val="00F37BC7"/>
    <w:rsid w:val="00F41142"/>
    <w:rsid w:val="00F50F32"/>
    <w:rsid w:val="00F72BE9"/>
    <w:rsid w:val="00F91FFF"/>
    <w:rsid w:val="00FA0BE3"/>
    <w:rsid w:val="00FA3069"/>
    <w:rsid w:val="00FA4A05"/>
    <w:rsid w:val="00FB2D6E"/>
    <w:rsid w:val="00FC5574"/>
    <w:rsid w:val="00FD100D"/>
    <w:rsid w:val="00FD7B79"/>
    <w:rsid w:val="00FE2052"/>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310</TotalTime>
  <Pages>21</Pages>
  <Words>6319</Words>
  <Characters>36022</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42257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225</cp:revision>
  <cp:lastPrinted>2017-08-12T13:29:00Z</cp:lastPrinted>
  <dcterms:created xsi:type="dcterms:W3CDTF">2016-01-15T01:17:00Z</dcterms:created>
  <dcterms:modified xsi:type="dcterms:W3CDTF">2017-08-14T07:44:00Z</dcterms:modified>
</cp:coreProperties>
</file>